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
        </w:rPr>
        <w:id w:val="1087885865"/>
        <w:docPartObj>
          <w:docPartGallery w:val="Cover Pages"/>
          <w:docPartUnique/>
        </w:docPartObj>
      </w:sdtPr>
      <w:sdtEndPr>
        <w:rPr>
          <w:rStyle w:val="Strong"/>
          <w:b/>
          <w:bCs/>
          <w:sz w:val="32"/>
        </w:rPr>
      </w:sdtEndPr>
      <w:sdtContent>
        <w:p w:rsidR="00A14426" w:rsidRPr="002A121B" w:rsidRDefault="0006539E" w:rsidP="00225DE3">
          <w:pPr>
            <w:pStyle w:val="NoSpacing"/>
            <w:rPr>
              <w:rStyle w:val="Strong"/>
              <w:sz w:val="32"/>
              <w:szCs w:val="32"/>
            </w:rPr>
          </w:pPr>
          <w:r>
            <w:rPr>
              <w:rStyle w:val="Strong"/>
              <w:noProof/>
              <w:color w:val="2E74B5" w:themeColor="accent1" w:themeShade="BF"/>
              <w:sz w:val="72"/>
              <w:szCs w:val="72"/>
              <w:lang w:val="en-US"/>
            </w:rPr>
            <w:drawing>
              <wp:anchor distT="0" distB="0" distL="114300" distR="114300" simplePos="0" relativeHeight="251660287" behindDoc="0" locked="0" layoutInCell="1" allowOverlap="1" wp14:anchorId="37C1F080" wp14:editId="26344142">
                <wp:simplePos x="0" y="0"/>
                <wp:positionH relativeFrom="margin">
                  <wp:posOffset>-914400</wp:posOffset>
                </wp:positionH>
                <wp:positionV relativeFrom="margin">
                  <wp:posOffset>-739141</wp:posOffset>
                </wp:positionV>
                <wp:extent cx="7553325" cy="10696575"/>
                <wp:effectExtent l="0" t="0" r="9525" b="9525"/>
                <wp:wrapNone/>
                <wp:docPr id="20" name="Picture 20" descr="C:\Users\cmanancourt.MCSAR\Desktop\CHRIS-2018\PSEA2017\PSEA2017-Background-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ancourt.MCSAR\Desktop\CHRIS-2018\PSEA2017\PSEA2017-Background-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426" w:rsidRDefault="00A14426"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p>
        <w:p w:rsidR="00A14426" w:rsidRDefault="00AC377E"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78720" behindDoc="0" locked="0" layoutInCell="1" allowOverlap="1" wp14:anchorId="6540E7AF" wp14:editId="0605126C">
                    <wp:simplePos x="0" y="0"/>
                    <wp:positionH relativeFrom="margin">
                      <wp:posOffset>-202565</wp:posOffset>
                    </wp:positionH>
                    <wp:positionV relativeFrom="margin">
                      <wp:posOffset>994410</wp:posOffset>
                    </wp:positionV>
                    <wp:extent cx="6136640" cy="1282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1282065"/>
                            </a:xfrm>
                            <a:prstGeom prst="roundRect">
                              <a:avLst/>
                            </a:prstGeom>
                            <a:solidFill>
                              <a:srgbClr val="0070C0"/>
                            </a:solidFill>
                            <a:ln w="9525">
                              <a:noFill/>
                              <a:miter lim="800000"/>
                              <a:headEnd/>
                              <a:tailEnd/>
                            </a:ln>
                          </wps:spPr>
                          <wps:txb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4242A3">
                                  <w:rPr>
                                    <w:rStyle w:val="Strong"/>
                                    <w:rFonts w:ascii="Times New Roman" w:hAnsi="Times New Roman" w:cs="Times New Roman"/>
                                    <w:color w:val="FFFFFF" w:themeColor="background1"/>
                                    <w:sz w:val="66"/>
                                    <w:szCs w:val="66"/>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40E7AF" id="Text Box 2" o:spid="_x0000_s1026" style="position:absolute;left:0;text-align:left;margin-left:-15.95pt;margin-top:78.3pt;width:483.2pt;height:100.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" fillcolor="#0070c0" stroked="f">
                    <v:stroke joinstyle="miter"/>
                    <v:textbo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4242A3">
                            <w:rPr>
                              <w:rStyle w:val="Strong"/>
                              <w:rFonts w:ascii="Times New Roman" w:hAnsi="Times New Roman" w:cs="Times New Roman"/>
                              <w:color w:val="FFFFFF" w:themeColor="background1"/>
                              <w:sz w:val="66"/>
                              <w:szCs w:val="66"/>
                            </w:rPr>
                            <w:t>8</w:t>
                          </w:r>
                        </w:p>
                      </w:txbxContent>
                    </v:textbox>
                    <w10:wrap anchorx="margin" anchory="margin"/>
                  </v:roundrect>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634572" w:rsidP="0006539E">
          <w:pPr>
            <w:pStyle w:val="BasicParagraph"/>
            <w:spacing w:after="0" w:line="240" w:lineRule="auto"/>
            <w:jc w:val="right"/>
            <w:rPr>
              <w:rStyle w:val="Strong"/>
              <w:rFonts w:ascii="Times New Roman" w:hAnsi="Times New Roman" w:cs="Times New Roman"/>
              <w:color w:val="auto"/>
              <w:sz w:val="3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80768" behindDoc="0" locked="0" layoutInCell="1" allowOverlap="1" wp14:anchorId="0BA077A7" wp14:editId="261B00E9">
                    <wp:simplePos x="0" y="0"/>
                    <wp:positionH relativeFrom="margin">
                      <wp:posOffset>355600</wp:posOffset>
                    </wp:positionH>
                    <wp:positionV relativeFrom="margin">
                      <wp:posOffset>2368550</wp:posOffset>
                    </wp:positionV>
                    <wp:extent cx="502158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09650"/>
                            </a:xfrm>
                            <a:prstGeom prst="rect">
                              <a:avLst/>
                            </a:prstGeom>
                            <a:noFill/>
                            <a:ln w="9525">
                              <a:noFill/>
                              <a:miter lim="800000"/>
                              <a:headEnd/>
                              <a:tailEnd/>
                            </a:ln>
                          </wps:spPr>
                          <wps:txb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077A7" id="_x0000_t202" coordsize="21600,21600" o:spt="202" path="m,l,21600r21600,l21600,xe">
                    <v:stroke joinstyle="miter"/>
                    <v:path gradientshapeok="t" o:connecttype="rect"/>
                  </v:shapetype>
                  <v:shape id="_x0000_s1027" type="#_x0000_t202" style="position:absolute;left:0;text-align:left;margin-left:28pt;margin-top:186.5pt;width:395.4pt;height:7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" filled="f" stroked="f">
                    <v:textbo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v:textbox>
                    <w10:wrap anchorx="margin" anchory="margin"/>
                  </v:shape>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30473C" w:rsidP="00225DE3">
          <w:pPr>
            <w:pStyle w:val="BasicParagraph"/>
            <w:spacing w:after="0" w:line="240" w:lineRule="auto"/>
            <w:rPr>
              <w:rStyle w:val="Strong"/>
              <w:rFonts w:ascii="Times New Roman" w:hAnsi="Times New Roman" w:cs="Times New Roman"/>
              <w:color w:val="auto"/>
              <w:sz w:val="32"/>
            </w:rPr>
          </w:pPr>
          <w:r>
            <w:rPr>
              <w:rStyle w:val="Strong"/>
              <w:rFonts w:ascii="Times New Roman" w:hAnsi="Times New Roman" w:cs="Times New Roman"/>
              <w:noProof/>
              <w:color w:val="auto"/>
              <w:sz w:val="32"/>
              <w:lang w:val="en-US" w:eastAsia="en-US"/>
            </w:rPr>
            <w:drawing>
              <wp:anchor distT="0" distB="0" distL="114300" distR="114300" simplePos="0" relativeHeight="251697152" behindDoc="0" locked="0" layoutInCell="1" allowOverlap="1" wp14:anchorId="304D4714" wp14:editId="1FAC9E6A">
                <wp:simplePos x="0" y="0"/>
                <wp:positionH relativeFrom="margin">
                  <wp:posOffset>1510030</wp:posOffset>
                </wp:positionH>
                <wp:positionV relativeFrom="margin">
                  <wp:posOffset>3528060</wp:posOffset>
                </wp:positionV>
                <wp:extent cx="2712720" cy="3943350"/>
                <wp:effectExtent l="0" t="0" r="0" b="0"/>
                <wp:wrapSquare wrapText="bothSides"/>
                <wp:docPr id="4" name="Picture 4" descr="Z:\ARD Backup\Public Service Excellence Award\PSEA 2018\Artworks\PSEA2018-Trophies\PSEA2018-Trophy-01-Gol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RD Backup\Public Service Excellence Award\PSEA 2018\Artworks\PSEA2018-Trophies\PSEA2018-Trophy-01-Gold-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72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tabs>
              <w:tab w:val="left" w:pos="1800"/>
            </w:tabs>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CD52A0" w:rsidP="00225DE3">
          <w:pPr>
            <w:rPr>
              <w:rStyle w:val="Strong"/>
              <w:sz w:val="32"/>
              <w:szCs w:val="24"/>
              <w:lang w:eastAsia="en-GB"/>
            </w:rPr>
          </w:pPr>
          <w:r w:rsidRPr="00566F43">
            <w:rPr>
              <w:rStyle w:val="Strong"/>
              <w:noProof/>
              <w:sz w:val="32"/>
              <w:lang w:val="en-US"/>
            </w:rPr>
            <mc:AlternateContent>
              <mc:Choice Requires="wps">
                <w:drawing>
                  <wp:anchor distT="45720" distB="45720" distL="114300" distR="114300" simplePos="0" relativeHeight="251692032" behindDoc="0" locked="0" layoutInCell="1" allowOverlap="1" wp14:anchorId="74FEA9CE" wp14:editId="68C548C2">
                    <wp:simplePos x="0" y="0"/>
                    <wp:positionH relativeFrom="margin">
                      <wp:posOffset>-354330</wp:posOffset>
                    </wp:positionH>
                    <wp:positionV relativeFrom="margin">
                      <wp:posOffset>7244080</wp:posOffset>
                    </wp:positionV>
                    <wp:extent cx="6441440" cy="198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86280"/>
                            </a:xfrm>
                            <a:prstGeom prst="rect">
                              <a:avLst/>
                            </a:prstGeom>
                            <a:noFill/>
                            <a:ln w="9525">
                              <a:noFill/>
                              <a:miter lim="800000"/>
                              <a:headEnd/>
                              <a:tailEnd/>
                            </a:ln>
                          </wps:spPr>
                          <wps:txb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D13936">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D13936" w:rsidRPr="00D13936">
                                  <w:rPr>
                                    <w:rStyle w:val="Strong"/>
                                    <w:rFonts w:ascii="Times New Roman" w:hAnsi="Times New Roman" w:cs="Times New Roman"/>
                                    <w:i/>
                                    <w:color w:val="0070C0"/>
                                    <w:sz w:val="44"/>
                                  </w:rPr>
                                  <w:t>Embracing Innovative Technologies and Processes for Public Service Enhancement</w:t>
                                </w:r>
                                <w:r w:rsidRPr="009E19B9">
                                  <w:rPr>
                                    <w:rStyle w:val="Strong"/>
                                    <w:rFonts w:ascii="Times New Roman" w:hAnsi="Times New Roman" w:cs="Times New Roman"/>
                                    <w:i/>
                                    <w:color w:val="0070C0"/>
                                    <w:sz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EA9CE" id="_x0000_s1028" type="#_x0000_t202" style="position:absolute;margin-left:-27.9pt;margin-top:570.4pt;width:507.2pt;height:156.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" filled="f" stroked="f">
                    <v:textbo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D13936">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D13936" w:rsidRPr="00D13936">
                            <w:rPr>
                              <w:rStyle w:val="Strong"/>
                              <w:rFonts w:ascii="Times New Roman" w:hAnsi="Times New Roman" w:cs="Times New Roman"/>
                              <w:i/>
                              <w:color w:val="0070C0"/>
                              <w:sz w:val="44"/>
                            </w:rPr>
                            <w:t>Embracing Innovative Technologies and Processes for Public Service Enhancement</w:t>
                          </w:r>
                          <w:r w:rsidRPr="009E19B9">
                            <w:rPr>
                              <w:rStyle w:val="Strong"/>
                              <w:rFonts w:ascii="Times New Roman" w:hAnsi="Times New Roman" w:cs="Times New Roman"/>
                              <w:i/>
                              <w:color w:val="0070C0"/>
                              <w:sz w:val="44"/>
                            </w:rPr>
                            <w:t>”</w:t>
                          </w:r>
                        </w:p>
                      </w:txbxContent>
                    </v:textbox>
                    <w10:wrap anchorx="margin" anchory="margin"/>
                  </v:shape>
                </w:pict>
              </mc:Fallback>
            </mc:AlternateContent>
          </w:r>
          <w:r w:rsidR="00A14426">
            <w:rPr>
              <w:rStyle w:val="Strong"/>
              <w:sz w:val="32"/>
            </w:rPr>
            <w:br w:type="page"/>
          </w:r>
        </w:p>
      </w:sdtContent>
    </w:sdt>
    <w:p w:rsidR="00636588" w:rsidRPr="00A135AC" w:rsidRDefault="00CD52A0" w:rsidP="00225DE3">
      <w:pPr>
        <w:autoSpaceDE w:val="0"/>
        <w:autoSpaceDN w:val="0"/>
        <w:adjustRightInd w:val="0"/>
        <w:jc w:val="center"/>
        <w:rPr>
          <w:rFonts w:ascii="Palatino Linotype" w:hAnsi="Palatino Linotype" w:cs="Myriad Pro"/>
          <w:b/>
          <w:bCs/>
          <w:color w:val="0070C0"/>
          <w:sz w:val="32"/>
          <w:szCs w:val="28"/>
          <w:u w:val="single"/>
        </w:rPr>
      </w:pPr>
      <w:r w:rsidRPr="00A135AC">
        <w:rPr>
          <w:rFonts w:ascii="Palatino Linotype" w:hAnsi="Palatino Linotype" w:cs="Myriad Pro"/>
          <w:b/>
          <w:bCs/>
          <w:color w:val="0070C0"/>
          <w:sz w:val="32"/>
          <w:szCs w:val="28"/>
          <w:u w:val="single"/>
        </w:rPr>
        <w:lastRenderedPageBreak/>
        <w:t>PUBLIC SERVICE EXCELLENCE AWARD 201</w:t>
      </w:r>
      <w:r w:rsidR="004242A3">
        <w:rPr>
          <w:rFonts w:ascii="Palatino Linotype" w:hAnsi="Palatino Linotype" w:cs="Myriad Pro"/>
          <w:b/>
          <w:bCs/>
          <w:color w:val="0070C0"/>
          <w:sz w:val="32"/>
          <w:szCs w:val="28"/>
          <w:u w:val="single"/>
        </w:rPr>
        <w:t>8</w:t>
      </w:r>
    </w:p>
    <w:p w:rsidR="00F50298" w:rsidRDefault="00F50298" w:rsidP="00225DE3">
      <w:pPr>
        <w:autoSpaceDE w:val="0"/>
        <w:autoSpaceDN w:val="0"/>
        <w:adjustRightInd w:val="0"/>
        <w:jc w:val="center"/>
        <w:rPr>
          <w:rFonts w:ascii="Palatino Linotype" w:hAnsi="Palatino Linotype" w:cs="Myriad Pro"/>
          <w:b/>
          <w:bCs/>
          <w:color w:val="0070C0"/>
          <w:sz w:val="28"/>
          <w:szCs w:val="28"/>
        </w:rPr>
      </w:pPr>
    </w:p>
    <w:p w:rsidR="00F50298" w:rsidRPr="00A135AC" w:rsidRDefault="00F50298" w:rsidP="00225DE3">
      <w:pPr>
        <w:pStyle w:val="Pa0"/>
        <w:spacing w:line="240" w:lineRule="auto"/>
        <w:rPr>
          <w:rFonts w:ascii="Times New Roman" w:hAnsi="Times New Roman" w:cs="Times New Roman"/>
          <w:color w:val="0070C0"/>
        </w:rPr>
      </w:pPr>
      <w:r w:rsidRPr="00A135AC">
        <w:rPr>
          <w:rStyle w:val="A4"/>
          <w:rFonts w:ascii="Times New Roman" w:hAnsi="Times New Roman" w:cs="Times New Roman"/>
          <w:color w:val="0070C0"/>
          <w:sz w:val="24"/>
          <w:szCs w:val="24"/>
        </w:rPr>
        <w:t>INTRODUCTION</w:t>
      </w:r>
    </w:p>
    <w:p w:rsidR="00C258C4" w:rsidRPr="008E0F39" w:rsidRDefault="00C258C4" w:rsidP="00225DE3">
      <w:pPr>
        <w:jc w:val="both"/>
        <w:rPr>
          <w:szCs w:val="24"/>
          <w:lang w:bidi="he-IL"/>
        </w:rPr>
      </w:pPr>
      <w:r w:rsidRPr="008E0F39">
        <w:rPr>
          <w:szCs w:val="24"/>
          <w:lang w:bidi="he-IL"/>
        </w:rPr>
        <w:t xml:space="preserve">The Public Service Excellence Award (PSEA) is one of the many tools </w:t>
      </w:r>
      <w:r w:rsidR="007A42BD" w:rsidRPr="008E0F39">
        <w:rPr>
          <w:szCs w:val="24"/>
          <w:lang w:bidi="he-IL"/>
        </w:rPr>
        <w:t>used to drive</w:t>
      </w:r>
      <w:r w:rsidRPr="008E0F39">
        <w:rPr>
          <w:szCs w:val="24"/>
          <w:lang w:bidi="he-IL"/>
        </w:rPr>
        <w:t xml:space="preserve"> the public service towards</w:t>
      </w:r>
      <w:r w:rsidR="007A42BD" w:rsidRPr="008E0F39">
        <w:rPr>
          <w:szCs w:val="24"/>
          <w:lang w:bidi="he-IL"/>
        </w:rPr>
        <w:t xml:space="preserve"> becoming</w:t>
      </w:r>
      <w:r w:rsidRPr="008E0F39">
        <w:rPr>
          <w:szCs w:val="24"/>
          <w:lang w:bidi="he-IL"/>
        </w:rPr>
        <w:t xml:space="preserve"> a more dynamic, customer-centric and </w:t>
      </w:r>
      <w:r w:rsidR="007A42BD" w:rsidRPr="008E0F39">
        <w:rPr>
          <w:szCs w:val="24"/>
          <w:lang w:bidi="he-IL"/>
        </w:rPr>
        <w:t xml:space="preserve">highly </w:t>
      </w:r>
      <w:r w:rsidRPr="008E0F39">
        <w:rPr>
          <w:szCs w:val="24"/>
          <w:lang w:bidi="he-IL"/>
        </w:rPr>
        <w:t xml:space="preserve">performing institution. It encourages team work and a culture of excellence across the public service. </w:t>
      </w:r>
    </w:p>
    <w:p w:rsidR="00C258C4" w:rsidRPr="008E0F39" w:rsidRDefault="00C258C4" w:rsidP="00225DE3">
      <w:pPr>
        <w:jc w:val="both"/>
        <w:rPr>
          <w:sz w:val="10"/>
          <w:szCs w:val="10"/>
          <w:lang w:bidi="he-IL"/>
        </w:rPr>
      </w:pPr>
    </w:p>
    <w:p w:rsidR="00C258C4" w:rsidRPr="008E0F39" w:rsidRDefault="00C258C4" w:rsidP="00225DE3">
      <w:pPr>
        <w:jc w:val="both"/>
        <w:rPr>
          <w:szCs w:val="24"/>
        </w:rPr>
      </w:pPr>
      <w:r w:rsidRPr="008E0F39">
        <w:rPr>
          <w:szCs w:val="24"/>
          <w:lang w:bidi="he-IL"/>
        </w:rPr>
        <w:t>Its overall objective is to recognise and reward mer</w:t>
      </w:r>
      <w:r w:rsidR="0084633D">
        <w:rPr>
          <w:szCs w:val="24"/>
          <w:lang w:bidi="he-IL"/>
        </w:rPr>
        <w:t>itorious efforts of Ministries/</w:t>
      </w:r>
      <w:r w:rsidRPr="008E0F39">
        <w:rPr>
          <w:szCs w:val="24"/>
          <w:lang w:bidi="he-IL"/>
        </w:rPr>
        <w:t>Departmen</w:t>
      </w:r>
      <w:r w:rsidR="007A42BD" w:rsidRPr="008E0F39">
        <w:rPr>
          <w:szCs w:val="24"/>
          <w:lang w:bidi="he-IL"/>
        </w:rPr>
        <w:t>ts and their respective Section/Division/Unit</w:t>
      </w:r>
      <w:r w:rsidRPr="008E0F39">
        <w:rPr>
          <w:szCs w:val="24"/>
          <w:lang w:bidi="he-IL"/>
        </w:rPr>
        <w:t xml:space="preserve"> which </w:t>
      </w:r>
      <w:r w:rsidRPr="00660810">
        <w:rPr>
          <w:szCs w:val="24"/>
          <w:lang w:bidi="he-IL"/>
        </w:rPr>
        <w:t>h</w:t>
      </w:r>
      <w:r w:rsidR="00F9584F" w:rsidRPr="00660810">
        <w:rPr>
          <w:szCs w:val="24"/>
          <w:lang w:bidi="he-IL"/>
        </w:rPr>
        <w:t>ave</w:t>
      </w:r>
      <w:r w:rsidRPr="00660810">
        <w:rPr>
          <w:szCs w:val="24"/>
          <w:lang w:bidi="he-IL"/>
        </w:rPr>
        <w:t xml:space="preserve"> </w:t>
      </w:r>
      <w:r w:rsidRPr="008E0F39">
        <w:rPr>
          <w:szCs w:val="24"/>
          <w:lang w:bidi="he-IL"/>
        </w:rPr>
        <w:t>strived and travelled the extra mile to improve public service delivery and customer satisfaction</w:t>
      </w:r>
      <w:r w:rsidR="007A42BD" w:rsidRPr="008E0F39">
        <w:rPr>
          <w:szCs w:val="24"/>
          <w:lang w:bidi="he-IL"/>
        </w:rPr>
        <w:t xml:space="preserve"> in a noticeable manner</w:t>
      </w:r>
      <w:r w:rsidRPr="008E0F39">
        <w:rPr>
          <w:szCs w:val="24"/>
          <w:lang w:bidi="he-IL"/>
        </w:rPr>
        <w:t xml:space="preserve">. It is also </w:t>
      </w:r>
      <w:r w:rsidR="007A42BD" w:rsidRPr="008E0F39">
        <w:rPr>
          <w:szCs w:val="24"/>
          <w:lang w:bidi="he-IL"/>
        </w:rPr>
        <w:t>a reliable</w:t>
      </w:r>
      <w:r w:rsidRPr="008E0F39">
        <w:rPr>
          <w:szCs w:val="24"/>
          <w:lang w:bidi="he-IL"/>
        </w:rPr>
        <w:t xml:space="preserve"> instrument to foster innovative management practices in public sector organisations.</w:t>
      </w:r>
    </w:p>
    <w:p w:rsidR="00F50298" w:rsidRPr="008E0F39" w:rsidRDefault="00F50298" w:rsidP="00225DE3">
      <w:pPr>
        <w:pStyle w:val="Pa2"/>
        <w:spacing w:line="240" w:lineRule="auto"/>
        <w:jc w:val="both"/>
        <w:rPr>
          <w:rStyle w:val="A6"/>
          <w:rFonts w:ascii="Times New Roman" w:hAnsi="Times New Roman" w:cs="Times New Roman"/>
          <w:color w:val="auto"/>
          <w:sz w:val="10"/>
          <w:szCs w:val="10"/>
        </w:rPr>
      </w:pPr>
    </w:p>
    <w:p w:rsidR="004C60F2" w:rsidRPr="00A135AC" w:rsidRDefault="004C60F2" w:rsidP="00225DE3">
      <w:pPr>
        <w:pStyle w:val="Pa0"/>
        <w:spacing w:line="240" w:lineRule="auto"/>
        <w:jc w:val="both"/>
        <w:rPr>
          <w:rStyle w:val="A6"/>
          <w:rFonts w:ascii="Times New Roman" w:hAnsi="Times New Roman" w:cs="Times New Roman"/>
          <w:b/>
          <w:color w:val="0070C0"/>
          <w:sz w:val="24"/>
          <w:szCs w:val="24"/>
        </w:rPr>
      </w:pPr>
      <w:r w:rsidRPr="00A135AC">
        <w:rPr>
          <w:rStyle w:val="A6"/>
          <w:rFonts w:ascii="Times New Roman" w:hAnsi="Times New Roman" w:cs="Times New Roman"/>
          <w:b/>
          <w:color w:val="0070C0"/>
          <w:sz w:val="24"/>
          <w:szCs w:val="24"/>
        </w:rPr>
        <w:t>THE THEME</w:t>
      </w:r>
    </w:p>
    <w:p w:rsidR="00F50298" w:rsidRPr="008E0F39" w:rsidRDefault="004C60F2" w:rsidP="00225DE3">
      <w:pPr>
        <w:pStyle w:val="Pa0"/>
        <w:spacing w:line="240" w:lineRule="auto"/>
        <w:jc w:val="both"/>
        <w:rPr>
          <w:rStyle w:val="A6"/>
          <w:rFonts w:ascii="Times New Roman" w:hAnsi="Times New Roman" w:cs="Times New Roman"/>
          <w:b/>
          <w:bCs/>
          <w:color w:val="auto"/>
          <w:sz w:val="24"/>
          <w:szCs w:val="24"/>
        </w:rPr>
      </w:pPr>
      <w:r w:rsidRPr="008E0F39">
        <w:rPr>
          <w:rStyle w:val="A6"/>
          <w:rFonts w:ascii="Times New Roman" w:hAnsi="Times New Roman" w:cs="Times New Roman"/>
          <w:color w:val="auto"/>
          <w:sz w:val="24"/>
          <w:szCs w:val="24"/>
        </w:rPr>
        <w:t>Th</w:t>
      </w:r>
      <w:r w:rsidR="00CA352B" w:rsidRPr="008E0F39">
        <w:rPr>
          <w:rStyle w:val="A6"/>
          <w:rFonts w:ascii="Times New Roman" w:hAnsi="Times New Roman" w:cs="Times New Roman"/>
          <w:color w:val="auto"/>
          <w:sz w:val="24"/>
          <w:szCs w:val="24"/>
        </w:rPr>
        <w:t>e theme chosen for</w:t>
      </w:r>
      <w:r w:rsidRPr="008E0F39">
        <w:rPr>
          <w:rStyle w:val="A6"/>
          <w:rFonts w:ascii="Times New Roman" w:hAnsi="Times New Roman" w:cs="Times New Roman"/>
          <w:color w:val="auto"/>
          <w:sz w:val="24"/>
          <w:szCs w:val="24"/>
        </w:rPr>
        <w:t xml:space="preserve"> the </w:t>
      </w:r>
      <w:r w:rsidR="004242A3">
        <w:rPr>
          <w:rStyle w:val="A6"/>
          <w:rFonts w:ascii="Times New Roman" w:hAnsi="Times New Roman" w:cs="Times New Roman"/>
          <w:color w:val="auto"/>
          <w:sz w:val="24"/>
          <w:szCs w:val="24"/>
        </w:rPr>
        <w:t>2018</w:t>
      </w:r>
      <w:r w:rsidR="00781C74" w:rsidRPr="008E0F39">
        <w:rPr>
          <w:rStyle w:val="A6"/>
          <w:rFonts w:ascii="Times New Roman" w:hAnsi="Times New Roman" w:cs="Times New Roman"/>
          <w:color w:val="auto"/>
          <w:sz w:val="24"/>
          <w:szCs w:val="24"/>
        </w:rPr>
        <w:t xml:space="preserve"> E</w:t>
      </w:r>
      <w:r w:rsidR="00E460E6" w:rsidRPr="008E0F39">
        <w:rPr>
          <w:rStyle w:val="A6"/>
          <w:rFonts w:ascii="Times New Roman" w:hAnsi="Times New Roman" w:cs="Times New Roman"/>
          <w:color w:val="auto"/>
          <w:sz w:val="24"/>
          <w:szCs w:val="24"/>
        </w:rPr>
        <w:t xml:space="preserve">dition of the PSEA is </w:t>
      </w:r>
      <w:r w:rsidR="00E460E6" w:rsidRPr="00734DC5">
        <w:rPr>
          <w:rStyle w:val="A6"/>
          <w:rFonts w:ascii="Times New Roman" w:hAnsi="Times New Roman" w:cs="Times New Roman"/>
          <w:b/>
          <w:i/>
          <w:color w:val="auto"/>
          <w:sz w:val="24"/>
          <w:szCs w:val="24"/>
        </w:rPr>
        <w:t>“</w:t>
      </w:r>
      <w:r w:rsidR="009D4C3A" w:rsidRPr="009D4C3A">
        <w:rPr>
          <w:rStyle w:val="Strong"/>
          <w:rFonts w:ascii="Times New Roman" w:hAnsi="Times New Roman" w:cs="Times New Roman"/>
          <w:i/>
        </w:rPr>
        <w:t>Embracing Innovative Technologies and Processes for Public Service Enhancement</w:t>
      </w:r>
      <w:r w:rsidR="00E460E6" w:rsidRPr="00A135AC">
        <w:rPr>
          <w:rStyle w:val="Strong"/>
          <w:rFonts w:ascii="Times New Roman" w:hAnsi="Times New Roman" w:cs="Times New Roman"/>
          <w:i/>
        </w:rPr>
        <w:t>”</w:t>
      </w:r>
      <w:r w:rsidR="00E460E6" w:rsidRPr="008E0F39">
        <w:rPr>
          <w:rStyle w:val="Strong"/>
          <w:rFonts w:ascii="Times New Roman" w:hAnsi="Times New Roman" w:cs="Times New Roman"/>
        </w:rPr>
        <w:t>.</w:t>
      </w:r>
      <w:r w:rsidR="00F50298" w:rsidRPr="008E0F39">
        <w:rPr>
          <w:rStyle w:val="A6"/>
          <w:color w:val="auto"/>
        </w:rPr>
        <w:t xml:space="preserve"> </w:t>
      </w:r>
      <w:r w:rsidRPr="008E0F39">
        <w:rPr>
          <w:rStyle w:val="A6"/>
          <w:color w:val="auto"/>
        </w:rPr>
        <w:t xml:space="preserve"> </w:t>
      </w:r>
      <w:r w:rsidR="007A42BD" w:rsidRPr="008E0F39">
        <w:rPr>
          <w:rStyle w:val="A6"/>
          <w:rFonts w:ascii="Times New Roman" w:hAnsi="Times New Roman" w:cs="Times New Roman"/>
          <w:color w:val="auto"/>
          <w:sz w:val="24"/>
          <w:szCs w:val="24"/>
        </w:rPr>
        <w:t>This theme</w:t>
      </w:r>
      <w:r w:rsidRPr="008E0F39">
        <w:rPr>
          <w:rStyle w:val="A6"/>
          <w:rFonts w:ascii="Times New Roman" w:hAnsi="Times New Roman" w:cs="Times New Roman"/>
          <w:color w:val="auto"/>
          <w:sz w:val="24"/>
          <w:szCs w:val="24"/>
        </w:rPr>
        <w:t xml:space="preserve"> is meant to give an added dim</w:t>
      </w:r>
      <w:r w:rsidR="00781C74" w:rsidRPr="008E0F39">
        <w:rPr>
          <w:rStyle w:val="A6"/>
          <w:rFonts w:ascii="Times New Roman" w:hAnsi="Times New Roman" w:cs="Times New Roman"/>
          <w:color w:val="auto"/>
          <w:sz w:val="24"/>
          <w:szCs w:val="24"/>
        </w:rPr>
        <w:t xml:space="preserve">ension </w:t>
      </w:r>
      <w:r w:rsidRPr="008E0F39">
        <w:rPr>
          <w:rStyle w:val="A6"/>
          <w:rFonts w:ascii="Times New Roman" w:hAnsi="Times New Roman" w:cs="Times New Roman"/>
          <w:color w:val="auto"/>
          <w:sz w:val="24"/>
          <w:szCs w:val="24"/>
        </w:rPr>
        <w:t xml:space="preserve">to the ongoing effort </w:t>
      </w:r>
      <w:r w:rsidR="009E7624" w:rsidRPr="008E0F39">
        <w:rPr>
          <w:rStyle w:val="A6"/>
          <w:rFonts w:ascii="Times New Roman" w:hAnsi="Times New Roman" w:cs="Times New Roman"/>
          <w:color w:val="auto"/>
          <w:sz w:val="24"/>
          <w:szCs w:val="24"/>
        </w:rPr>
        <w:t xml:space="preserve">of </w:t>
      </w:r>
      <w:r w:rsidRPr="008E0F39">
        <w:rPr>
          <w:rStyle w:val="A6"/>
          <w:rFonts w:ascii="Times New Roman" w:hAnsi="Times New Roman" w:cs="Times New Roman"/>
          <w:color w:val="auto"/>
          <w:sz w:val="24"/>
          <w:szCs w:val="24"/>
        </w:rPr>
        <w:t xml:space="preserve">Government to enhance the quality of </w:t>
      </w:r>
      <w:r w:rsidR="007A42BD" w:rsidRPr="008E0F39">
        <w:rPr>
          <w:rStyle w:val="A6"/>
          <w:rFonts w:ascii="Times New Roman" w:hAnsi="Times New Roman" w:cs="Times New Roman"/>
          <w:color w:val="auto"/>
          <w:sz w:val="24"/>
          <w:szCs w:val="24"/>
        </w:rPr>
        <w:t xml:space="preserve">public </w:t>
      </w:r>
      <w:r w:rsidRPr="008E0F39">
        <w:rPr>
          <w:rStyle w:val="A6"/>
          <w:rFonts w:ascii="Times New Roman" w:hAnsi="Times New Roman" w:cs="Times New Roman"/>
          <w:color w:val="auto"/>
          <w:sz w:val="24"/>
          <w:szCs w:val="24"/>
        </w:rPr>
        <w:t xml:space="preserve">service </w:t>
      </w:r>
      <w:r w:rsidR="00781C74" w:rsidRPr="008E0F39">
        <w:rPr>
          <w:rStyle w:val="A6"/>
          <w:rFonts w:ascii="Times New Roman" w:hAnsi="Times New Roman" w:cs="Times New Roman"/>
          <w:color w:val="auto"/>
          <w:sz w:val="24"/>
          <w:szCs w:val="24"/>
        </w:rPr>
        <w:t>in line</w:t>
      </w:r>
      <w:r w:rsidR="009E7624" w:rsidRPr="008E0F39">
        <w:rPr>
          <w:rStyle w:val="A6"/>
          <w:rFonts w:ascii="Times New Roman" w:hAnsi="Times New Roman" w:cs="Times New Roman"/>
          <w:color w:val="auto"/>
          <w:sz w:val="24"/>
          <w:szCs w:val="24"/>
        </w:rPr>
        <w:t xml:space="preserve"> with </w:t>
      </w:r>
      <w:r w:rsidR="00E0257D" w:rsidRPr="008E0F39">
        <w:rPr>
          <w:rStyle w:val="A6"/>
          <w:rFonts w:ascii="Times New Roman" w:hAnsi="Times New Roman" w:cs="Times New Roman"/>
          <w:color w:val="auto"/>
          <w:sz w:val="24"/>
          <w:szCs w:val="24"/>
        </w:rPr>
        <w:t xml:space="preserve">Vision </w:t>
      </w:r>
      <w:r w:rsidR="00CA352B" w:rsidRPr="008E0F39">
        <w:rPr>
          <w:rStyle w:val="A6"/>
          <w:rFonts w:ascii="Times New Roman" w:hAnsi="Times New Roman" w:cs="Times New Roman"/>
          <w:color w:val="auto"/>
          <w:sz w:val="24"/>
          <w:szCs w:val="24"/>
        </w:rPr>
        <w:t>2030 and the 3-Y</w:t>
      </w:r>
      <w:r w:rsidRPr="008E0F39">
        <w:rPr>
          <w:rStyle w:val="A6"/>
          <w:rFonts w:ascii="Times New Roman" w:hAnsi="Times New Roman" w:cs="Times New Roman"/>
          <w:color w:val="auto"/>
          <w:sz w:val="24"/>
          <w:szCs w:val="24"/>
        </w:rPr>
        <w:t>ear Strategic Plan.</w:t>
      </w:r>
    </w:p>
    <w:p w:rsidR="00F50298" w:rsidRPr="008E0F39" w:rsidRDefault="00F50298" w:rsidP="00225DE3">
      <w:pPr>
        <w:rPr>
          <w:sz w:val="10"/>
          <w:szCs w:val="10"/>
          <w:lang w:val="en-US"/>
        </w:rPr>
      </w:pPr>
    </w:p>
    <w:p w:rsidR="00F50298" w:rsidRPr="008E0F39" w:rsidRDefault="00F50298" w:rsidP="00225DE3">
      <w:pPr>
        <w:autoSpaceDE w:val="0"/>
        <w:autoSpaceDN w:val="0"/>
        <w:adjustRightInd w:val="0"/>
        <w:jc w:val="center"/>
        <w:rPr>
          <w:rFonts w:ascii="Palatino Linotype" w:hAnsi="Palatino Linotype" w:cs="Myriad Pro"/>
          <w:b/>
          <w:bCs/>
          <w:sz w:val="10"/>
          <w:szCs w:val="10"/>
        </w:rPr>
      </w:pPr>
    </w:p>
    <w:p w:rsidR="00E460E6" w:rsidRPr="00A135AC" w:rsidRDefault="00E460E6" w:rsidP="00225DE3">
      <w:pPr>
        <w:autoSpaceDE w:val="0"/>
        <w:autoSpaceDN w:val="0"/>
        <w:adjustRightInd w:val="0"/>
        <w:jc w:val="both"/>
        <w:rPr>
          <w:rStyle w:val="A4"/>
          <w:rFonts w:cs="Times New Roman"/>
          <w:color w:val="0070C0"/>
          <w:sz w:val="24"/>
          <w:szCs w:val="24"/>
          <w:lang w:val="en-US"/>
        </w:rPr>
      </w:pPr>
      <w:r w:rsidRPr="00A135AC">
        <w:rPr>
          <w:rStyle w:val="A4"/>
          <w:rFonts w:cs="Times New Roman"/>
          <w:color w:val="0070C0"/>
          <w:sz w:val="24"/>
          <w:szCs w:val="24"/>
          <w:lang w:val="en-US"/>
        </w:rPr>
        <w:t xml:space="preserve">THE AWARD </w:t>
      </w:r>
    </w:p>
    <w:p w:rsidR="00634CE8" w:rsidRPr="008E0F39" w:rsidRDefault="00E460E6" w:rsidP="00225DE3">
      <w:pPr>
        <w:pStyle w:val="Default"/>
        <w:rPr>
          <w:rStyle w:val="A6"/>
          <w:rFonts w:ascii="Times New Roman" w:hAnsi="Times New Roman" w:cs="Times New Roman"/>
          <w:color w:val="auto"/>
          <w:sz w:val="24"/>
          <w:szCs w:val="24"/>
        </w:rPr>
      </w:pPr>
      <w:r w:rsidRPr="008E0F39">
        <w:rPr>
          <w:rFonts w:ascii="Times New Roman" w:eastAsia="Calibri" w:hAnsi="Times New Roman" w:cs="Times New Roman"/>
          <w:color w:val="auto"/>
          <w:lang w:val="en-GB" w:bidi="he-IL"/>
        </w:rPr>
        <w:t>The best three</w:t>
      </w:r>
      <w:r w:rsidR="00634CE8" w:rsidRPr="008E0F39">
        <w:rPr>
          <w:rFonts w:ascii="Times New Roman" w:eastAsia="Calibri" w:hAnsi="Times New Roman" w:cs="Times New Roman"/>
          <w:color w:val="auto"/>
          <w:lang w:val="en-GB" w:bidi="he-IL"/>
        </w:rPr>
        <w:t xml:space="preserve"> submissions</w:t>
      </w:r>
      <w:r w:rsidRPr="008E0F39">
        <w:rPr>
          <w:rFonts w:ascii="Times New Roman" w:eastAsia="Calibri" w:hAnsi="Times New Roman" w:cs="Times New Roman"/>
          <w:color w:val="auto"/>
          <w:lang w:val="en-GB" w:bidi="he-IL"/>
        </w:rPr>
        <w:t xml:space="preserve"> </w:t>
      </w:r>
      <w:r w:rsidR="00634CE8" w:rsidRPr="008E0F39">
        <w:rPr>
          <w:rFonts w:ascii="Times New Roman" w:eastAsia="Calibri" w:hAnsi="Times New Roman" w:cs="Times New Roman"/>
          <w:color w:val="auto"/>
          <w:lang w:val="en-GB" w:bidi="he-IL"/>
        </w:rPr>
        <w:t>will</w:t>
      </w:r>
      <w:r w:rsidRPr="008E0F39">
        <w:rPr>
          <w:rFonts w:ascii="Times New Roman" w:eastAsia="Calibri" w:hAnsi="Times New Roman" w:cs="Times New Roman"/>
          <w:color w:val="auto"/>
          <w:lang w:val="en-GB" w:bidi="he-IL"/>
        </w:rPr>
        <w:t xml:space="preserve"> receive the Gold, Silver and Bronze Awards in order of merit. </w:t>
      </w:r>
      <w:r w:rsidR="00634CE8" w:rsidRPr="008E0F39">
        <w:rPr>
          <w:rStyle w:val="A6"/>
          <w:rFonts w:ascii="Times New Roman" w:hAnsi="Times New Roman" w:cs="Times New Roman"/>
          <w:color w:val="auto"/>
          <w:sz w:val="24"/>
          <w:szCs w:val="24"/>
        </w:rPr>
        <w:t xml:space="preserve">The Winners will also be </w:t>
      </w:r>
      <w:r w:rsidR="00A135AC">
        <w:rPr>
          <w:rStyle w:val="A6"/>
          <w:rFonts w:ascii="Times New Roman" w:hAnsi="Times New Roman" w:cs="Times New Roman"/>
          <w:color w:val="auto"/>
          <w:sz w:val="24"/>
          <w:szCs w:val="24"/>
        </w:rPr>
        <w:t>offered cash prizes as follows:</w:t>
      </w:r>
    </w:p>
    <w:p w:rsidR="00634CE8" w:rsidRPr="008E0F39" w:rsidRDefault="00980F10" w:rsidP="00225DE3">
      <w:pPr>
        <w:pStyle w:val="Default"/>
        <w:tabs>
          <w:tab w:val="left" w:pos="1560"/>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 xml:space="preserve">Gold Award </w:t>
      </w:r>
      <w:r w:rsidRPr="008E0F39">
        <w:rPr>
          <w:rStyle w:val="A6"/>
          <w:rFonts w:ascii="Times New Roman" w:hAnsi="Times New Roman" w:cs="Times New Roman"/>
          <w:b/>
          <w:color w:val="auto"/>
          <w:sz w:val="24"/>
          <w:szCs w:val="24"/>
        </w:rPr>
        <w:tab/>
        <w:t>:</w:t>
      </w:r>
      <w:r w:rsidR="00A609B1" w:rsidRPr="008E0F39">
        <w:rPr>
          <w:rStyle w:val="A6"/>
          <w:rFonts w:ascii="Times New Roman" w:hAnsi="Times New Roman" w:cs="Times New Roman"/>
          <w:b/>
          <w:color w:val="auto"/>
          <w:sz w:val="24"/>
          <w:szCs w:val="24"/>
        </w:rPr>
        <w:tab/>
      </w:r>
      <w:proofErr w:type="spellStart"/>
      <w:r w:rsidR="00634CE8" w:rsidRPr="008E0F39">
        <w:rPr>
          <w:rStyle w:val="A6"/>
          <w:rFonts w:ascii="Times New Roman" w:hAnsi="Times New Roman" w:cs="Times New Roman"/>
          <w:b/>
          <w:color w:val="auto"/>
          <w:sz w:val="24"/>
          <w:szCs w:val="24"/>
        </w:rPr>
        <w:t>Rs</w:t>
      </w:r>
      <w:proofErr w:type="spellEnd"/>
      <w:r w:rsidR="00634CE8" w:rsidRPr="008E0F39">
        <w:rPr>
          <w:rStyle w:val="A6"/>
          <w:rFonts w:ascii="Times New Roman" w:hAnsi="Times New Roman" w:cs="Times New Roman"/>
          <w:b/>
          <w:color w:val="auto"/>
          <w:sz w:val="24"/>
          <w:szCs w:val="24"/>
        </w:rPr>
        <w:t xml:space="preserve"> 100,000</w:t>
      </w:r>
    </w:p>
    <w:p w:rsidR="00634CE8" w:rsidRPr="008E0F39" w:rsidRDefault="00A609B1" w:rsidP="00225DE3">
      <w:pPr>
        <w:pStyle w:val="Default"/>
        <w:tabs>
          <w:tab w:val="left" w:pos="1134"/>
          <w:tab w:val="left" w:pos="1276"/>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Silver Award</w:t>
      </w:r>
      <w:r w:rsidR="00980F10" w:rsidRPr="008E0F39">
        <w:rPr>
          <w:rStyle w:val="A6"/>
          <w:rFonts w:ascii="Times New Roman" w:hAnsi="Times New Roman" w:cs="Times New Roman"/>
          <w:b/>
          <w:color w:val="auto"/>
          <w:sz w:val="24"/>
          <w:szCs w:val="24"/>
        </w:rPr>
        <w:tab/>
        <w:t xml:space="preserve">  </w:t>
      </w:r>
      <w:r w:rsidRPr="008E0F39">
        <w:rPr>
          <w:rStyle w:val="A6"/>
          <w:rFonts w:ascii="Times New Roman" w:hAnsi="Times New Roman" w:cs="Times New Roman"/>
          <w:b/>
          <w:color w:val="auto"/>
          <w:sz w:val="24"/>
          <w:szCs w:val="24"/>
        </w:rPr>
        <w:t>:</w:t>
      </w:r>
      <w:r w:rsidRPr="008E0F39">
        <w:rPr>
          <w:rStyle w:val="A6"/>
          <w:rFonts w:ascii="Times New Roman" w:hAnsi="Times New Roman" w:cs="Times New Roman"/>
          <w:b/>
          <w:color w:val="auto"/>
          <w:sz w:val="24"/>
          <w:szCs w:val="24"/>
        </w:rPr>
        <w:tab/>
      </w:r>
      <w:proofErr w:type="spellStart"/>
      <w:r w:rsidR="00634CE8" w:rsidRPr="008E0F39">
        <w:rPr>
          <w:rStyle w:val="A6"/>
          <w:rFonts w:ascii="Times New Roman" w:hAnsi="Times New Roman" w:cs="Times New Roman"/>
          <w:b/>
          <w:color w:val="auto"/>
          <w:sz w:val="24"/>
          <w:szCs w:val="24"/>
        </w:rPr>
        <w:t>Rs</w:t>
      </w:r>
      <w:proofErr w:type="spellEnd"/>
      <w:r w:rsidR="00634CE8" w:rsidRPr="008E0F39">
        <w:rPr>
          <w:rStyle w:val="A6"/>
          <w:rFonts w:ascii="Times New Roman" w:hAnsi="Times New Roman" w:cs="Times New Roman"/>
          <w:b/>
          <w:color w:val="auto"/>
          <w:sz w:val="24"/>
          <w:szCs w:val="24"/>
        </w:rPr>
        <w:t xml:space="preserve">  </w:t>
      </w:r>
      <w:r w:rsidR="00BD3EC7" w:rsidRPr="008E0F39">
        <w:rPr>
          <w:rStyle w:val="A6"/>
          <w:rFonts w:ascii="Times New Roman" w:hAnsi="Times New Roman" w:cs="Times New Roman"/>
          <w:b/>
          <w:color w:val="auto"/>
          <w:sz w:val="24"/>
          <w:szCs w:val="24"/>
        </w:rPr>
        <w:t xml:space="preserve"> </w:t>
      </w:r>
      <w:r w:rsidR="007A42BD" w:rsidRPr="008E0F39">
        <w:rPr>
          <w:rStyle w:val="A6"/>
          <w:rFonts w:ascii="Times New Roman" w:hAnsi="Times New Roman" w:cs="Times New Roman"/>
          <w:b/>
          <w:color w:val="auto"/>
          <w:sz w:val="24"/>
          <w:szCs w:val="24"/>
        </w:rPr>
        <w:t>60</w:t>
      </w:r>
      <w:r w:rsidR="00634CE8" w:rsidRPr="008E0F39">
        <w:rPr>
          <w:rStyle w:val="A6"/>
          <w:rFonts w:ascii="Times New Roman" w:hAnsi="Times New Roman" w:cs="Times New Roman"/>
          <w:b/>
          <w:color w:val="auto"/>
          <w:sz w:val="24"/>
          <w:szCs w:val="24"/>
        </w:rPr>
        <w:t>,000</w:t>
      </w:r>
    </w:p>
    <w:p w:rsidR="00E460E6" w:rsidRPr="00A94DC2" w:rsidRDefault="00634CE8" w:rsidP="00A94DC2">
      <w:pPr>
        <w:pStyle w:val="Default"/>
        <w:rPr>
          <w:rFonts w:ascii="Times New Roman" w:eastAsia="Calibri" w:hAnsi="Times New Roman" w:cs="Times New Roman"/>
          <w:b/>
          <w:color w:val="auto"/>
          <w:lang w:val="en-GB" w:bidi="he-IL"/>
        </w:rPr>
      </w:pPr>
      <w:r w:rsidRPr="008E0F39">
        <w:rPr>
          <w:rStyle w:val="A6"/>
          <w:rFonts w:ascii="Times New Roman" w:hAnsi="Times New Roman" w:cs="Times New Roman"/>
          <w:b/>
          <w:color w:val="auto"/>
          <w:sz w:val="24"/>
          <w:szCs w:val="24"/>
        </w:rPr>
        <w:t>Bronze</w:t>
      </w:r>
      <w:r w:rsidR="00A609B1" w:rsidRPr="008E0F39">
        <w:rPr>
          <w:rStyle w:val="A6"/>
          <w:rFonts w:ascii="Times New Roman" w:hAnsi="Times New Roman" w:cs="Times New Roman"/>
          <w:b/>
          <w:color w:val="auto"/>
          <w:sz w:val="24"/>
          <w:szCs w:val="24"/>
        </w:rPr>
        <w:t xml:space="preserve"> </w:t>
      </w:r>
      <w:proofErr w:type="gramStart"/>
      <w:r w:rsidR="00A609B1" w:rsidRPr="008E0F39">
        <w:rPr>
          <w:rStyle w:val="A6"/>
          <w:rFonts w:ascii="Times New Roman" w:hAnsi="Times New Roman" w:cs="Times New Roman"/>
          <w:b/>
          <w:color w:val="auto"/>
          <w:sz w:val="24"/>
          <w:szCs w:val="24"/>
        </w:rPr>
        <w:t>Award :</w:t>
      </w:r>
      <w:proofErr w:type="gramEnd"/>
      <w:r w:rsidR="00A609B1" w:rsidRPr="008E0F39">
        <w:rPr>
          <w:rStyle w:val="A6"/>
          <w:rFonts w:ascii="Times New Roman" w:hAnsi="Times New Roman" w:cs="Times New Roman"/>
          <w:b/>
          <w:color w:val="auto"/>
          <w:sz w:val="24"/>
          <w:szCs w:val="24"/>
        </w:rPr>
        <w:tab/>
      </w:r>
      <w:proofErr w:type="spellStart"/>
      <w:r w:rsidR="00BD3EC7" w:rsidRPr="008E0F39">
        <w:rPr>
          <w:rStyle w:val="A6"/>
          <w:rFonts w:ascii="Times New Roman" w:hAnsi="Times New Roman" w:cs="Times New Roman"/>
          <w:b/>
          <w:color w:val="auto"/>
          <w:sz w:val="24"/>
          <w:szCs w:val="24"/>
        </w:rPr>
        <w:t>Rs</w:t>
      </w:r>
      <w:proofErr w:type="spellEnd"/>
      <w:r w:rsidR="00BD3EC7" w:rsidRPr="008E0F39">
        <w:rPr>
          <w:rStyle w:val="A6"/>
          <w:rFonts w:ascii="Times New Roman" w:hAnsi="Times New Roman" w:cs="Times New Roman"/>
          <w:b/>
          <w:color w:val="auto"/>
          <w:sz w:val="24"/>
          <w:szCs w:val="24"/>
        </w:rPr>
        <w:t xml:space="preserve">   </w:t>
      </w:r>
      <w:r w:rsidR="007A42BD" w:rsidRPr="008E0F39">
        <w:rPr>
          <w:rStyle w:val="A6"/>
          <w:rFonts w:ascii="Times New Roman" w:hAnsi="Times New Roman" w:cs="Times New Roman"/>
          <w:b/>
          <w:color w:val="auto"/>
          <w:sz w:val="24"/>
          <w:szCs w:val="24"/>
        </w:rPr>
        <w:t>4</w:t>
      </w:r>
      <w:r w:rsidRPr="008E0F39">
        <w:rPr>
          <w:rStyle w:val="A6"/>
          <w:rFonts w:ascii="Times New Roman" w:hAnsi="Times New Roman" w:cs="Times New Roman"/>
          <w:b/>
          <w:color w:val="auto"/>
          <w:sz w:val="24"/>
          <w:szCs w:val="24"/>
        </w:rPr>
        <w:t>0,000</w:t>
      </w:r>
      <w:r w:rsidRPr="008E0F39">
        <w:rPr>
          <w:rFonts w:ascii="Times New Roman" w:eastAsia="Calibri" w:hAnsi="Times New Roman" w:cs="Times New Roman"/>
          <w:b/>
          <w:color w:val="auto"/>
          <w:lang w:val="en-GB" w:bidi="he-IL"/>
        </w:rPr>
        <w:t xml:space="preserve"> </w:t>
      </w:r>
    </w:p>
    <w:p w:rsidR="00225DE3" w:rsidRDefault="00225DE3" w:rsidP="00225DE3">
      <w:pPr>
        <w:autoSpaceDE w:val="0"/>
        <w:autoSpaceDN w:val="0"/>
        <w:adjustRightInd w:val="0"/>
        <w:ind w:left="460" w:hanging="460"/>
        <w:jc w:val="both"/>
        <w:rPr>
          <w:rStyle w:val="A4"/>
          <w:rFonts w:cs="Times New Roman"/>
          <w:color w:val="auto"/>
          <w:sz w:val="24"/>
          <w:szCs w:val="24"/>
          <w:lang w:val="en-US"/>
        </w:rPr>
      </w:pPr>
    </w:p>
    <w:p w:rsidR="00C441BC" w:rsidRPr="00A135AC" w:rsidRDefault="00C441BC" w:rsidP="00225DE3">
      <w:pPr>
        <w:autoSpaceDE w:val="0"/>
        <w:autoSpaceDN w:val="0"/>
        <w:adjustRightInd w:val="0"/>
        <w:ind w:left="460" w:hanging="460"/>
        <w:jc w:val="both"/>
        <w:rPr>
          <w:rStyle w:val="A4"/>
          <w:rFonts w:cs="Times New Roman"/>
          <w:color w:val="0070C0"/>
          <w:sz w:val="24"/>
          <w:szCs w:val="24"/>
          <w:lang w:val="en-US"/>
        </w:rPr>
      </w:pPr>
      <w:r w:rsidRPr="00A135AC">
        <w:rPr>
          <w:rStyle w:val="A4"/>
          <w:rFonts w:cs="Times New Roman"/>
          <w:color w:val="0070C0"/>
          <w:sz w:val="24"/>
          <w:szCs w:val="24"/>
          <w:lang w:val="en-US"/>
        </w:rPr>
        <w:t xml:space="preserve">ELIGIBILITY </w:t>
      </w:r>
    </w:p>
    <w:p w:rsidR="00C441BC" w:rsidRDefault="00C441BC" w:rsidP="00225DE3">
      <w:pPr>
        <w:autoSpaceDE w:val="0"/>
        <w:autoSpaceDN w:val="0"/>
        <w:adjustRightInd w:val="0"/>
        <w:jc w:val="both"/>
        <w:rPr>
          <w:szCs w:val="24"/>
          <w:lang w:val="en-US" w:bidi="he-IL"/>
        </w:rPr>
      </w:pPr>
      <w:r w:rsidRPr="008E0F39">
        <w:rPr>
          <w:szCs w:val="24"/>
          <w:lang w:val="en-US" w:bidi="he-IL"/>
        </w:rPr>
        <w:t>All Ministries/Departments or Divisions/Units are eligible</w:t>
      </w:r>
      <w:r w:rsidR="00E0257D" w:rsidRPr="008E0F39">
        <w:rPr>
          <w:szCs w:val="24"/>
          <w:lang w:val="en-US" w:bidi="he-IL"/>
        </w:rPr>
        <w:t xml:space="preserve"> to participate in </w:t>
      </w:r>
      <w:r w:rsidR="005F520A" w:rsidRPr="008E0F39">
        <w:rPr>
          <w:szCs w:val="24"/>
          <w:lang w:val="en-US" w:bidi="he-IL"/>
        </w:rPr>
        <w:t xml:space="preserve">the </w:t>
      </w:r>
      <w:r w:rsidR="00E0257D" w:rsidRPr="008E0F39">
        <w:rPr>
          <w:szCs w:val="24"/>
          <w:lang w:val="en-US" w:bidi="he-IL"/>
        </w:rPr>
        <w:t>Award</w:t>
      </w:r>
      <w:r w:rsidR="004B5DCD">
        <w:rPr>
          <w:szCs w:val="24"/>
          <w:lang w:val="en-US" w:bidi="he-IL"/>
        </w:rPr>
        <w:t>.</w:t>
      </w:r>
    </w:p>
    <w:p w:rsidR="0026237B" w:rsidRPr="0026237B" w:rsidRDefault="0026237B" w:rsidP="00225DE3">
      <w:pPr>
        <w:autoSpaceDE w:val="0"/>
        <w:autoSpaceDN w:val="0"/>
        <w:adjustRightInd w:val="0"/>
        <w:jc w:val="both"/>
        <w:rPr>
          <w:sz w:val="16"/>
          <w:szCs w:val="16"/>
          <w:lang w:val="en-US" w:bidi="he-IL"/>
        </w:rPr>
      </w:pPr>
    </w:p>
    <w:p w:rsidR="0073028B" w:rsidRPr="00A94DC2" w:rsidRDefault="00C441BC" w:rsidP="00225DE3">
      <w:pPr>
        <w:autoSpaceDE w:val="0"/>
        <w:autoSpaceDN w:val="0"/>
        <w:adjustRightInd w:val="0"/>
        <w:jc w:val="both"/>
        <w:rPr>
          <w:b/>
          <w:szCs w:val="24"/>
          <w:lang w:val="en-US" w:bidi="he-IL"/>
        </w:rPr>
      </w:pPr>
      <w:r w:rsidRPr="008E0F39">
        <w:rPr>
          <w:b/>
          <w:szCs w:val="24"/>
          <w:lang w:val="en-US" w:bidi="he-IL"/>
        </w:rPr>
        <w:t xml:space="preserve">However, </w:t>
      </w:r>
      <w:r w:rsidR="00CA352B" w:rsidRPr="008E0F39">
        <w:rPr>
          <w:b/>
          <w:szCs w:val="24"/>
          <w:lang w:val="en-US" w:bidi="he-IL"/>
        </w:rPr>
        <w:t xml:space="preserve">Grand </w:t>
      </w:r>
      <w:r w:rsidR="007A42BD" w:rsidRPr="008E0F39">
        <w:rPr>
          <w:b/>
          <w:szCs w:val="24"/>
          <w:lang w:val="en-US" w:bidi="he-IL"/>
        </w:rPr>
        <w:t>W</w:t>
      </w:r>
      <w:r w:rsidR="00E0257D" w:rsidRPr="008E0F39">
        <w:rPr>
          <w:b/>
          <w:szCs w:val="24"/>
          <w:lang w:val="en-US" w:bidi="he-IL"/>
        </w:rPr>
        <w:t>inners of the previous</w:t>
      </w:r>
      <w:r w:rsidR="0087382D" w:rsidRPr="008E0F39">
        <w:rPr>
          <w:b/>
          <w:szCs w:val="24"/>
          <w:lang w:val="en-US" w:bidi="he-IL"/>
        </w:rPr>
        <w:t xml:space="preserve"> editions</w:t>
      </w:r>
      <w:r w:rsidRPr="008E0F39">
        <w:rPr>
          <w:b/>
          <w:szCs w:val="24"/>
          <w:lang w:val="en-US" w:bidi="he-IL"/>
        </w:rPr>
        <w:t xml:space="preserve"> of the </w:t>
      </w:r>
      <w:r w:rsidR="00E0257D" w:rsidRPr="008E0F39">
        <w:rPr>
          <w:b/>
          <w:szCs w:val="24"/>
          <w:lang w:val="en-US" w:bidi="he-IL"/>
        </w:rPr>
        <w:t>Award are</w:t>
      </w:r>
      <w:r w:rsidRPr="008E0F39">
        <w:rPr>
          <w:b/>
          <w:szCs w:val="24"/>
          <w:lang w:val="en-US" w:bidi="he-IL"/>
        </w:rPr>
        <w:t xml:space="preserve"> not eligible for</w:t>
      </w:r>
      <w:r w:rsidR="00E0257D" w:rsidRPr="008E0F39">
        <w:rPr>
          <w:b/>
          <w:szCs w:val="24"/>
          <w:lang w:val="en-US" w:bidi="he-IL"/>
        </w:rPr>
        <w:t xml:space="preserve"> participation for the next </w:t>
      </w:r>
      <w:r w:rsidR="00CA352B" w:rsidRPr="008E0F39">
        <w:rPr>
          <w:b/>
          <w:szCs w:val="24"/>
          <w:lang w:val="en-US" w:bidi="he-IL"/>
        </w:rPr>
        <w:t xml:space="preserve">two </w:t>
      </w:r>
      <w:r w:rsidR="00A609B1" w:rsidRPr="008E0F39">
        <w:rPr>
          <w:b/>
          <w:szCs w:val="24"/>
          <w:lang w:val="en-US" w:bidi="he-IL"/>
        </w:rPr>
        <w:t>editions following the year of their award.</w:t>
      </w:r>
    </w:p>
    <w:p w:rsidR="00225DE3" w:rsidRDefault="00225DE3" w:rsidP="00225DE3">
      <w:pPr>
        <w:autoSpaceDE w:val="0"/>
        <w:autoSpaceDN w:val="0"/>
        <w:adjustRightInd w:val="0"/>
        <w:jc w:val="both"/>
        <w:rPr>
          <w:rStyle w:val="A4"/>
          <w:rFonts w:cs="Times New Roman"/>
          <w:color w:val="auto"/>
          <w:sz w:val="24"/>
          <w:szCs w:val="24"/>
          <w:lang w:val="en-US"/>
        </w:rPr>
      </w:pPr>
    </w:p>
    <w:p w:rsidR="0073028B" w:rsidRPr="004B5DCD" w:rsidRDefault="0073028B" w:rsidP="00225DE3">
      <w:pPr>
        <w:autoSpaceDE w:val="0"/>
        <w:autoSpaceDN w:val="0"/>
        <w:adjustRightInd w:val="0"/>
        <w:jc w:val="both"/>
        <w:rPr>
          <w:rStyle w:val="A4"/>
          <w:rFonts w:cs="Times New Roman"/>
          <w:color w:val="0070C0"/>
          <w:sz w:val="24"/>
          <w:szCs w:val="24"/>
          <w:lang w:val="en-US"/>
        </w:rPr>
      </w:pPr>
      <w:r w:rsidRPr="004B5DCD">
        <w:rPr>
          <w:rStyle w:val="A4"/>
          <w:rFonts w:cs="Times New Roman"/>
          <w:color w:val="0070C0"/>
          <w:sz w:val="24"/>
          <w:szCs w:val="24"/>
          <w:lang w:val="en-US"/>
        </w:rPr>
        <w:t>ADJUDICATION</w:t>
      </w:r>
    </w:p>
    <w:p w:rsidR="00225DE3" w:rsidRPr="008E0F39" w:rsidRDefault="0073028B" w:rsidP="00225DE3">
      <w:pPr>
        <w:autoSpaceDE w:val="0"/>
        <w:autoSpaceDN w:val="0"/>
        <w:adjustRightInd w:val="0"/>
        <w:jc w:val="both"/>
        <w:rPr>
          <w:szCs w:val="24"/>
          <w:lang w:val="en-US" w:bidi="he-IL"/>
        </w:rPr>
      </w:pPr>
      <w:r w:rsidRPr="008E0F39">
        <w:rPr>
          <w:szCs w:val="24"/>
          <w:lang w:val="en-US" w:bidi="he-IL"/>
        </w:rPr>
        <w:t xml:space="preserve">A Panel of Jury will be set up to assess the submissions. </w:t>
      </w:r>
    </w:p>
    <w:p w:rsidR="004B5DCD" w:rsidRDefault="004B5DCD" w:rsidP="00225DE3">
      <w:pPr>
        <w:rPr>
          <w:b/>
          <w:bCs/>
          <w:szCs w:val="24"/>
        </w:rPr>
      </w:pPr>
    </w:p>
    <w:p w:rsidR="00636588" w:rsidRPr="004B5DCD" w:rsidRDefault="00CF0389" w:rsidP="00225DE3">
      <w:pPr>
        <w:rPr>
          <w:b/>
          <w:bCs/>
          <w:color w:val="0070C0"/>
          <w:szCs w:val="24"/>
        </w:rPr>
      </w:pPr>
      <w:r w:rsidRPr="004B5DCD">
        <w:rPr>
          <w:b/>
          <w:bCs/>
          <w:color w:val="0070C0"/>
          <w:szCs w:val="24"/>
        </w:rPr>
        <w:t xml:space="preserve">APPLICATION </w:t>
      </w:r>
    </w:p>
    <w:p w:rsidR="009A6CBD" w:rsidRPr="008E0F39" w:rsidRDefault="00025F53" w:rsidP="00225DE3">
      <w:pPr>
        <w:autoSpaceDE w:val="0"/>
        <w:autoSpaceDN w:val="0"/>
        <w:adjustRightInd w:val="0"/>
        <w:jc w:val="both"/>
        <w:rPr>
          <w:szCs w:val="24"/>
        </w:rPr>
      </w:pPr>
      <w:r w:rsidRPr="008E0F39">
        <w:rPr>
          <w:szCs w:val="24"/>
        </w:rPr>
        <w:t>Application</w:t>
      </w:r>
      <w:r w:rsidR="00CA352B" w:rsidRPr="008E0F39">
        <w:rPr>
          <w:szCs w:val="24"/>
        </w:rPr>
        <w:t>s</w:t>
      </w:r>
      <w:r w:rsidRPr="008E0F39">
        <w:rPr>
          <w:szCs w:val="24"/>
        </w:rPr>
        <w:t xml:space="preserve"> should be submitted on the </w:t>
      </w:r>
      <w:r w:rsidR="00CA352B" w:rsidRPr="008E0F39">
        <w:rPr>
          <w:szCs w:val="24"/>
        </w:rPr>
        <w:t>appropriate</w:t>
      </w:r>
      <w:r w:rsidR="0008780E" w:rsidRPr="008E0F39">
        <w:rPr>
          <w:szCs w:val="24"/>
        </w:rPr>
        <w:t xml:space="preserve"> </w:t>
      </w:r>
      <w:r w:rsidR="00B273ED" w:rsidRPr="008E0F39">
        <w:rPr>
          <w:szCs w:val="24"/>
        </w:rPr>
        <w:t xml:space="preserve">Form which is available on the website of this Ministry at </w:t>
      </w:r>
      <w:hyperlink r:id="rId13" w:history="1">
        <w:r w:rsidR="00B273ED" w:rsidRPr="008E0F39">
          <w:rPr>
            <w:rStyle w:val="Hyperlink"/>
            <w:color w:val="auto"/>
            <w:szCs w:val="24"/>
          </w:rPr>
          <w:t>http://civilservice.govmu.org</w:t>
        </w:r>
      </w:hyperlink>
      <w:r w:rsidR="00B273ED" w:rsidRPr="008E0F39">
        <w:rPr>
          <w:szCs w:val="24"/>
        </w:rPr>
        <w:t>.</w:t>
      </w:r>
      <w:r w:rsidR="00641099">
        <w:rPr>
          <w:szCs w:val="24"/>
        </w:rPr>
        <w:t xml:space="preserve">  </w:t>
      </w:r>
      <w:r w:rsidR="009A6CBD" w:rsidRPr="008E0F39">
        <w:rPr>
          <w:szCs w:val="24"/>
        </w:rPr>
        <w:t xml:space="preserve">Information provided </w:t>
      </w:r>
      <w:r w:rsidR="00A609B1" w:rsidRPr="008E0F39">
        <w:rPr>
          <w:szCs w:val="24"/>
        </w:rPr>
        <w:t xml:space="preserve">by participants </w:t>
      </w:r>
      <w:r w:rsidR="009A6CBD" w:rsidRPr="008E0F39">
        <w:rPr>
          <w:szCs w:val="24"/>
        </w:rPr>
        <w:t xml:space="preserve">should be factually correct, comprehensive and concise. </w:t>
      </w:r>
    </w:p>
    <w:p w:rsidR="009A6CBD" w:rsidRPr="008E0F39" w:rsidRDefault="009A6CBD" w:rsidP="00225DE3">
      <w:pPr>
        <w:autoSpaceDE w:val="0"/>
        <w:autoSpaceDN w:val="0"/>
        <w:adjustRightInd w:val="0"/>
        <w:jc w:val="both"/>
        <w:rPr>
          <w:sz w:val="16"/>
          <w:szCs w:val="16"/>
        </w:rPr>
      </w:pPr>
    </w:p>
    <w:p w:rsidR="009A6CBD" w:rsidRPr="008E0F39" w:rsidRDefault="009A6CBD" w:rsidP="00225DE3">
      <w:pPr>
        <w:autoSpaceDE w:val="0"/>
        <w:autoSpaceDN w:val="0"/>
        <w:adjustRightInd w:val="0"/>
        <w:jc w:val="both"/>
        <w:rPr>
          <w:szCs w:val="24"/>
        </w:rPr>
      </w:pPr>
      <w:r w:rsidRPr="008E0F39">
        <w:rPr>
          <w:szCs w:val="24"/>
        </w:rPr>
        <w:t xml:space="preserve">A hard copy, duly signed by </w:t>
      </w:r>
      <w:r w:rsidR="00CA352B" w:rsidRPr="008E0F39">
        <w:rPr>
          <w:szCs w:val="24"/>
        </w:rPr>
        <w:t xml:space="preserve">a member of </w:t>
      </w:r>
      <w:r w:rsidRPr="008E0F39">
        <w:rPr>
          <w:szCs w:val="24"/>
        </w:rPr>
        <w:t>Senior Management</w:t>
      </w:r>
      <w:r w:rsidR="007A42BD" w:rsidRPr="008E0F39">
        <w:rPr>
          <w:szCs w:val="24"/>
        </w:rPr>
        <w:t>,</w:t>
      </w:r>
      <w:r w:rsidRPr="008E0F39">
        <w:rPr>
          <w:szCs w:val="24"/>
        </w:rPr>
        <w:t xml:space="preserve"> and a soft copy of the submission should reach this Ministry </w:t>
      </w:r>
      <w:r w:rsidR="00E35F0E">
        <w:rPr>
          <w:szCs w:val="24"/>
        </w:rPr>
        <w:t>by</w:t>
      </w:r>
      <w:r w:rsidR="00862BA9">
        <w:rPr>
          <w:szCs w:val="24"/>
        </w:rPr>
        <w:t xml:space="preserve"> </w:t>
      </w:r>
      <w:r w:rsidR="00097B9A">
        <w:rPr>
          <w:b/>
          <w:szCs w:val="24"/>
        </w:rPr>
        <w:t>15 April</w:t>
      </w:r>
      <w:r w:rsidR="00B565E7" w:rsidRPr="00C41851">
        <w:rPr>
          <w:b/>
          <w:szCs w:val="24"/>
        </w:rPr>
        <w:t xml:space="preserve"> 201</w:t>
      </w:r>
      <w:r w:rsidR="00A35061">
        <w:rPr>
          <w:b/>
          <w:szCs w:val="24"/>
        </w:rPr>
        <w:t>9</w:t>
      </w:r>
      <w:r w:rsidR="00862BA9">
        <w:rPr>
          <w:b/>
          <w:szCs w:val="24"/>
        </w:rPr>
        <w:t xml:space="preserve"> at 16:00 hrs</w:t>
      </w:r>
      <w:r w:rsidR="00E35F0E">
        <w:rPr>
          <w:szCs w:val="24"/>
        </w:rPr>
        <w:t xml:space="preserve"> </w:t>
      </w:r>
      <w:r w:rsidR="000F3900" w:rsidRPr="008E0F39">
        <w:rPr>
          <w:szCs w:val="24"/>
        </w:rPr>
        <w:t>a</w:t>
      </w:r>
      <w:r w:rsidR="00CA352B" w:rsidRPr="008E0F39">
        <w:rPr>
          <w:szCs w:val="24"/>
        </w:rPr>
        <w:t>t the following address:</w:t>
      </w:r>
    </w:p>
    <w:p w:rsidR="000F3900" w:rsidRPr="008E0F39" w:rsidRDefault="000F3900" w:rsidP="00225DE3">
      <w:pPr>
        <w:autoSpaceDE w:val="0"/>
        <w:autoSpaceDN w:val="0"/>
        <w:adjustRightInd w:val="0"/>
        <w:jc w:val="both"/>
        <w:rPr>
          <w:b/>
          <w:bCs/>
          <w:szCs w:val="24"/>
        </w:rPr>
      </w:pPr>
    </w:p>
    <w:p w:rsidR="00CA352B" w:rsidRPr="004B5DCD" w:rsidRDefault="00CA352B" w:rsidP="00225DE3">
      <w:pPr>
        <w:autoSpaceDE w:val="0"/>
        <w:autoSpaceDN w:val="0"/>
        <w:adjustRightInd w:val="0"/>
        <w:jc w:val="both"/>
        <w:rPr>
          <w:szCs w:val="24"/>
          <w:u w:val="single"/>
        </w:rPr>
      </w:pPr>
      <w:r w:rsidRPr="004B5DCD">
        <w:rPr>
          <w:b/>
          <w:bCs/>
          <w:szCs w:val="24"/>
          <w:u w:val="single"/>
        </w:rPr>
        <w:t xml:space="preserve">Administrative Reforms Division </w:t>
      </w:r>
    </w:p>
    <w:p w:rsidR="00CA352B" w:rsidRPr="008E0F39" w:rsidRDefault="00CA352B" w:rsidP="00225DE3">
      <w:pPr>
        <w:autoSpaceDE w:val="0"/>
        <w:autoSpaceDN w:val="0"/>
        <w:adjustRightInd w:val="0"/>
        <w:jc w:val="both"/>
        <w:rPr>
          <w:szCs w:val="24"/>
        </w:rPr>
      </w:pPr>
      <w:r w:rsidRPr="008E0F39">
        <w:rPr>
          <w:b/>
          <w:bCs/>
          <w:szCs w:val="24"/>
        </w:rPr>
        <w:t xml:space="preserve">Ministry of Civil Service and Administrative Reforms </w:t>
      </w:r>
    </w:p>
    <w:p w:rsidR="00CA352B" w:rsidRPr="008E0F39" w:rsidRDefault="00CA352B" w:rsidP="00225DE3">
      <w:pPr>
        <w:autoSpaceDE w:val="0"/>
        <w:autoSpaceDN w:val="0"/>
        <w:adjustRightInd w:val="0"/>
        <w:rPr>
          <w:b/>
          <w:bCs/>
          <w:szCs w:val="24"/>
        </w:rPr>
      </w:pPr>
      <w:r w:rsidRPr="008E0F39">
        <w:rPr>
          <w:b/>
          <w:bCs/>
          <w:szCs w:val="24"/>
        </w:rPr>
        <w:t xml:space="preserve">Level 10, SICOM Building 2, Corner </w:t>
      </w:r>
      <w:proofErr w:type="spellStart"/>
      <w:r w:rsidRPr="008E0F39">
        <w:rPr>
          <w:b/>
          <w:bCs/>
          <w:szCs w:val="24"/>
        </w:rPr>
        <w:t>Chevreau</w:t>
      </w:r>
      <w:proofErr w:type="spellEnd"/>
      <w:r w:rsidRPr="008E0F39">
        <w:rPr>
          <w:b/>
          <w:bCs/>
          <w:szCs w:val="24"/>
        </w:rPr>
        <w:t xml:space="preserve"> &amp; Rev Jean Lebrun Streets, Port Louis </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Tel: </w:t>
      </w:r>
      <w:r w:rsidRPr="008E0F39">
        <w:rPr>
          <w:szCs w:val="24"/>
          <w:lang w:val="fr-FR"/>
        </w:rPr>
        <w:t>405 4100 (PABX) - Extension: 10224 / 10225</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Fax: </w:t>
      </w:r>
      <w:r w:rsidRPr="008E0F39">
        <w:rPr>
          <w:szCs w:val="24"/>
          <w:lang w:val="fr-FR"/>
        </w:rPr>
        <w:t xml:space="preserve">211 5047 </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Email: </w:t>
      </w:r>
      <w:r w:rsidRPr="008E0F39">
        <w:rPr>
          <w:szCs w:val="24"/>
          <w:lang w:val="fr-FR"/>
        </w:rPr>
        <w:t xml:space="preserve">mcsa-aru@govmu.org </w:t>
      </w:r>
    </w:p>
    <w:p w:rsidR="00CA352B" w:rsidRPr="008E0F39" w:rsidRDefault="00CA352B" w:rsidP="00225DE3">
      <w:pPr>
        <w:autoSpaceDE w:val="0"/>
        <w:autoSpaceDN w:val="0"/>
        <w:adjustRightInd w:val="0"/>
        <w:jc w:val="both"/>
        <w:rPr>
          <w:szCs w:val="24"/>
        </w:rPr>
      </w:pPr>
      <w:r w:rsidRPr="008E0F39">
        <w:rPr>
          <w:b/>
          <w:bCs/>
          <w:szCs w:val="24"/>
        </w:rPr>
        <w:t xml:space="preserve">Website: </w:t>
      </w:r>
      <w:r w:rsidRPr="008E0F39">
        <w:rPr>
          <w:szCs w:val="24"/>
        </w:rPr>
        <w:t xml:space="preserve">http://civilservice.govmu.org </w:t>
      </w:r>
    </w:p>
    <w:p w:rsidR="00CA352B" w:rsidRPr="0026237B" w:rsidRDefault="00CA352B" w:rsidP="00225DE3">
      <w:pPr>
        <w:autoSpaceDE w:val="0"/>
        <w:autoSpaceDN w:val="0"/>
        <w:adjustRightInd w:val="0"/>
        <w:jc w:val="both"/>
        <w:rPr>
          <w:sz w:val="16"/>
          <w:szCs w:val="16"/>
        </w:rPr>
      </w:pPr>
    </w:p>
    <w:p w:rsidR="00A94DC2" w:rsidRDefault="009A6CBD" w:rsidP="00225DE3">
      <w:pPr>
        <w:autoSpaceDE w:val="0"/>
        <w:autoSpaceDN w:val="0"/>
        <w:adjustRightInd w:val="0"/>
        <w:jc w:val="both"/>
        <w:rPr>
          <w:b/>
          <w:szCs w:val="24"/>
          <w:u w:val="single"/>
        </w:rPr>
      </w:pPr>
      <w:r w:rsidRPr="008E0F39">
        <w:rPr>
          <w:szCs w:val="24"/>
        </w:rPr>
        <w:t>All submissions should be typewritten.</w:t>
      </w:r>
      <w:r w:rsidR="004B5DCD">
        <w:rPr>
          <w:szCs w:val="24"/>
        </w:rPr>
        <w:t xml:space="preserve">  </w:t>
      </w:r>
      <w:r w:rsidRPr="008E0F39">
        <w:rPr>
          <w:b/>
          <w:szCs w:val="24"/>
          <w:u w:val="single"/>
        </w:rPr>
        <w:t xml:space="preserve">Handwritten or incomplete submissions will not </w:t>
      </w:r>
      <w:r w:rsidR="004B5DCD">
        <w:rPr>
          <w:b/>
          <w:szCs w:val="24"/>
          <w:u w:val="single"/>
        </w:rPr>
        <w:t>be considered</w:t>
      </w:r>
      <w:r w:rsidR="004B5DCD" w:rsidRPr="00BC5FAC">
        <w:rPr>
          <w:b/>
          <w:szCs w:val="24"/>
        </w:rPr>
        <w:t>.</w:t>
      </w:r>
    </w:p>
    <w:p w:rsidR="004B5DCD" w:rsidRDefault="004B5DCD" w:rsidP="00225DE3">
      <w:pPr>
        <w:autoSpaceDE w:val="0"/>
        <w:autoSpaceDN w:val="0"/>
        <w:adjustRightInd w:val="0"/>
        <w:jc w:val="both"/>
        <w:rPr>
          <w:b/>
          <w:szCs w:val="24"/>
          <w:u w:val="single"/>
        </w:rPr>
      </w:pPr>
    </w:p>
    <w:p w:rsidR="004B5DCD" w:rsidRDefault="004B5DCD" w:rsidP="00225DE3">
      <w:pPr>
        <w:autoSpaceDE w:val="0"/>
        <w:autoSpaceDN w:val="0"/>
        <w:adjustRightInd w:val="0"/>
        <w:jc w:val="both"/>
        <w:rPr>
          <w:b/>
          <w:szCs w:val="24"/>
          <w:u w:val="single"/>
        </w:rPr>
      </w:pPr>
    </w:p>
    <w:p w:rsidR="004B5DCD" w:rsidRPr="00A94DC2" w:rsidRDefault="004B5DCD" w:rsidP="00225DE3">
      <w:pPr>
        <w:autoSpaceDE w:val="0"/>
        <w:autoSpaceDN w:val="0"/>
        <w:adjustRightInd w:val="0"/>
        <w:jc w:val="both"/>
        <w:rPr>
          <w:b/>
          <w:szCs w:val="24"/>
          <w:u w:val="single"/>
        </w:rPr>
      </w:pPr>
    </w:p>
    <w:p w:rsidR="009A6CBD" w:rsidRPr="004B5DCD" w:rsidRDefault="006B0E7E" w:rsidP="00225DE3">
      <w:pPr>
        <w:autoSpaceDE w:val="0"/>
        <w:autoSpaceDN w:val="0"/>
        <w:adjustRightInd w:val="0"/>
        <w:jc w:val="both"/>
        <w:rPr>
          <w:b/>
          <w:color w:val="0070C0"/>
          <w:szCs w:val="24"/>
          <w:u w:val="single"/>
        </w:rPr>
      </w:pPr>
      <w:r w:rsidRPr="004B5DCD">
        <w:rPr>
          <w:b/>
          <w:color w:val="0070C0"/>
          <w:szCs w:val="24"/>
          <w:u w:val="single"/>
        </w:rPr>
        <w:lastRenderedPageBreak/>
        <w:t xml:space="preserve">NOTES FOR GUIDANCE </w:t>
      </w:r>
    </w:p>
    <w:p w:rsidR="00636588" w:rsidRPr="008E0F39" w:rsidRDefault="00CA352B" w:rsidP="00225DE3">
      <w:pPr>
        <w:autoSpaceDE w:val="0"/>
        <w:autoSpaceDN w:val="0"/>
        <w:adjustRightInd w:val="0"/>
        <w:jc w:val="both"/>
        <w:rPr>
          <w:szCs w:val="24"/>
        </w:rPr>
      </w:pPr>
      <w:r w:rsidRPr="008E0F39">
        <w:rPr>
          <w:szCs w:val="24"/>
        </w:rPr>
        <w:t>In their submission, o</w:t>
      </w:r>
      <w:r w:rsidR="00636588" w:rsidRPr="008E0F39">
        <w:rPr>
          <w:szCs w:val="24"/>
        </w:rPr>
        <w:t xml:space="preserve">rganisations </w:t>
      </w:r>
      <w:r w:rsidRPr="008E0F39">
        <w:rPr>
          <w:szCs w:val="24"/>
        </w:rPr>
        <w:t>are required to</w:t>
      </w:r>
      <w:r w:rsidR="00636588" w:rsidRPr="008E0F39">
        <w:rPr>
          <w:szCs w:val="24"/>
        </w:rPr>
        <w:t xml:space="preserve"> bring forth their achievements for the </w:t>
      </w:r>
      <w:r w:rsidRPr="008E0F39">
        <w:rPr>
          <w:szCs w:val="24"/>
        </w:rPr>
        <w:t xml:space="preserve">past </w:t>
      </w:r>
      <w:r w:rsidR="000F3900" w:rsidRPr="008E0F39">
        <w:rPr>
          <w:szCs w:val="24"/>
        </w:rPr>
        <w:br/>
      </w:r>
      <w:r w:rsidRPr="008E0F39">
        <w:rPr>
          <w:szCs w:val="24"/>
        </w:rPr>
        <w:t>12 months in terms</w:t>
      </w:r>
      <w:r w:rsidR="00636588" w:rsidRPr="008E0F39">
        <w:rPr>
          <w:szCs w:val="24"/>
        </w:rPr>
        <w:t xml:space="preserve"> </w:t>
      </w:r>
      <w:r w:rsidR="007A42BD" w:rsidRPr="008E0F39">
        <w:rPr>
          <w:szCs w:val="24"/>
        </w:rPr>
        <w:t xml:space="preserve">of </w:t>
      </w:r>
      <w:r w:rsidR="00636588" w:rsidRPr="008E0F39">
        <w:rPr>
          <w:b/>
          <w:i/>
          <w:szCs w:val="24"/>
        </w:rPr>
        <w:t>“</w:t>
      </w:r>
      <w:r w:rsidR="00FC536A" w:rsidRPr="00660810">
        <w:rPr>
          <w:b/>
          <w:i/>
          <w:szCs w:val="24"/>
        </w:rPr>
        <w:t>Best</w:t>
      </w:r>
      <w:r w:rsidR="00FC536A" w:rsidRPr="008E0F39">
        <w:rPr>
          <w:b/>
          <w:i/>
          <w:szCs w:val="24"/>
        </w:rPr>
        <w:t xml:space="preserve"> </w:t>
      </w:r>
      <w:r w:rsidR="00CF0389" w:rsidRPr="008E0F39">
        <w:rPr>
          <w:b/>
          <w:i/>
          <w:szCs w:val="24"/>
        </w:rPr>
        <w:t>Practice</w:t>
      </w:r>
      <w:r w:rsidR="00636588" w:rsidRPr="008E0F39">
        <w:rPr>
          <w:b/>
          <w:i/>
          <w:szCs w:val="24"/>
        </w:rPr>
        <w:t>”</w:t>
      </w:r>
      <w:r w:rsidR="00CF0389" w:rsidRPr="008E0F39">
        <w:rPr>
          <w:b/>
          <w:i/>
          <w:szCs w:val="24"/>
        </w:rPr>
        <w:t xml:space="preserve"> </w:t>
      </w:r>
      <w:r w:rsidR="00CF0389" w:rsidRPr="008E0F39">
        <w:rPr>
          <w:i/>
          <w:szCs w:val="24"/>
        </w:rPr>
        <w:t>(</w:t>
      </w:r>
      <w:r w:rsidR="00A609B1" w:rsidRPr="008E0F39">
        <w:rPr>
          <w:i/>
          <w:szCs w:val="24"/>
        </w:rPr>
        <w:t xml:space="preserve">as </w:t>
      </w:r>
      <w:r w:rsidR="00CF0389" w:rsidRPr="008E0F39">
        <w:rPr>
          <w:i/>
          <w:szCs w:val="24"/>
        </w:rPr>
        <w:t>defined below)</w:t>
      </w:r>
      <w:r w:rsidR="00636588" w:rsidRPr="008E0F39">
        <w:rPr>
          <w:szCs w:val="24"/>
        </w:rPr>
        <w:t xml:space="preserve"> and provide a substantive overview thereof so as to justif</w:t>
      </w:r>
      <w:r w:rsidR="009E7624" w:rsidRPr="008E0F39">
        <w:rPr>
          <w:szCs w:val="24"/>
        </w:rPr>
        <w:t xml:space="preserve">y what qualifies them to be the potential </w:t>
      </w:r>
      <w:r w:rsidR="00636588" w:rsidRPr="008E0F39">
        <w:rPr>
          <w:szCs w:val="24"/>
        </w:rPr>
        <w:t xml:space="preserve">winner of the </w:t>
      </w:r>
      <w:r w:rsidRPr="008E0F39">
        <w:rPr>
          <w:szCs w:val="24"/>
        </w:rPr>
        <w:t>Award. Organisations</w:t>
      </w:r>
      <w:r w:rsidR="00636588" w:rsidRPr="008E0F39">
        <w:rPr>
          <w:szCs w:val="24"/>
        </w:rPr>
        <w:t xml:space="preserve"> are encouraged </w:t>
      </w:r>
      <w:r w:rsidR="00B273ED" w:rsidRPr="008E0F39">
        <w:rPr>
          <w:szCs w:val="24"/>
        </w:rPr>
        <w:t xml:space="preserve">to include </w:t>
      </w:r>
      <w:r w:rsidRPr="008E0F39">
        <w:rPr>
          <w:szCs w:val="24"/>
        </w:rPr>
        <w:t>written documentary evidence in support of their write-ups.</w:t>
      </w:r>
    </w:p>
    <w:p w:rsidR="00DF2205" w:rsidRDefault="00DF2205" w:rsidP="00DF2205">
      <w:pPr>
        <w:autoSpaceDE w:val="0"/>
        <w:autoSpaceDN w:val="0"/>
        <w:adjustRightInd w:val="0"/>
        <w:jc w:val="both"/>
        <w:rPr>
          <w:szCs w:val="24"/>
        </w:rPr>
      </w:pPr>
    </w:p>
    <w:p w:rsidR="00DF2205" w:rsidRPr="00DF2205" w:rsidRDefault="00DF2205" w:rsidP="00DF2205">
      <w:pPr>
        <w:autoSpaceDE w:val="0"/>
        <w:autoSpaceDN w:val="0"/>
        <w:adjustRightInd w:val="0"/>
        <w:jc w:val="both"/>
        <w:rPr>
          <w:b/>
          <w:color w:val="0070C0"/>
          <w:szCs w:val="24"/>
        </w:rPr>
      </w:pPr>
      <w:r w:rsidRPr="00DF2205">
        <w:rPr>
          <w:b/>
          <w:color w:val="0070C0"/>
          <w:szCs w:val="24"/>
        </w:rPr>
        <w:t>Definition of a Best Practice</w:t>
      </w:r>
    </w:p>
    <w:p w:rsidR="0008780E" w:rsidRPr="008E0F39" w:rsidRDefault="00DF2205" w:rsidP="00DF2205">
      <w:pPr>
        <w:autoSpaceDE w:val="0"/>
        <w:autoSpaceDN w:val="0"/>
        <w:adjustRightInd w:val="0"/>
        <w:jc w:val="both"/>
        <w:rPr>
          <w:szCs w:val="24"/>
        </w:rPr>
      </w:pPr>
      <w:r w:rsidRPr="00DF2205">
        <w:rPr>
          <w:szCs w:val="24"/>
        </w:rPr>
        <w:t>A Best Practice is the implementation of a method/process/procedure/activity that has proven to work efficiently and effectively and produced remarkable results, and is, therefore, recommended as a model for other organisations to emulate.</w:t>
      </w:r>
    </w:p>
    <w:p w:rsidR="008251D7" w:rsidRDefault="008251D7" w:rsidP="008251D7">
      <w:pPr>
        <w:autoSpaceDE w:val="0"/>
        <w:autoSpaceDN w:val="0"/>
        <w:adjustRightInd w:val="0"/>
        <w:jc w:val="both"/>
        <w:rPr>
          <w:szCs w:val="24"/>
        </w:rPr>
      </w:pPr>
    </w:p>
    <w:p w:rsidR="00636588" w:rsidRPr="008E0F39" w:rsidRDefault="00314070" w:rsidP="00225DE3">
      <w:pPr>
        <w:autoSpaceDE w:val="0"/>
        <w:autoSpaceDN w:val="0"/>
        <w:adjustRightInd w:val="0"/>
        <w:jc w:val="both"/>
        <w:rPr>
          <w:szCs w:val="24"/>
        </w:rPr>
      </w:pPr>
      <w:r>
        <w:rPr>
          <w:szCs w:val="24"/>
        </w:rPr>
        <w:pict>
          <v:rect id="_x0000_i1025" style="width:451.45pt;height:1pt" o:hralign="center" o:hrstd="t" o:hrnoshade="t" o:hr="t" fillcolor="black" stroked="f"/>
        </w:pict>
      </w:r>
    </w:p>
    <w:p w:rsidR="00636588" w:rsidRPr="008251D7" w:rsidRDefault="00636588" w:rsidP="008251D7">
      <w:pPr>
        <w:autoSpaceDE w:val="0"/>
        <w:autoSpaceDN w:val="0"/>
        <w:adjustRightInd w:val="0"/>
        <w:ind w:firstLine="720"/>
        <w:jc w:val="both"/>
        <w:rPr>
          <w:bCs/>
          <w:sz w:val="32"/>
          <w:szCs w:val="24"/>
        </w:rPr>
      </w:pPr>
    </w:p>
    <w:p w:rsidR="00636588" w:rsidRPr="00643CFF" w:rsidRDefault="00636588" w:rsidP="00225DE3">
      <w:pPr>
        <w:tabs>
          <w:tab w:val="left" w:pos="5955"/>
        </w:tabs>
        <w:autoSpaceDE w:val="0"/>
        <w:autoSpaceDN w:val="0"/>
        <w:adjustRightInd w:val="0"/>
        <w:jc w:val="both"/>
        <w:rPr>
          <w:color w:val="0070C0"/>
          <w:szCs w:val="24"/>
        </w:rPr>
      </w:pPr>
      <w:r w:rsidRPr="00643CFF">
        <w:rPr>
          <w:b/>
          <w:bCs/>
          <w:color w:val="0070C0"/>
          <w:szCs w:val="24"/>
        </w:rPr>
        <w:t xml:space="preserve">For Office Use </w:t>
      </w:r>
      <w:r w:rsidRPr="00643CFF">
        <w:rPr>
          <w:b/>
          <w:bCs/>
          <w:color w:val="0070C0"/>
          <w:szCs w:val="24"/>
        </w:rPr>
        <w:tab/>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 xml:space="preserve">Ref: </w:t>
      </w:r>
      <w:r w:rsidRPr="008E0F39">
        <w:rPr>
          <w:szCs w:val="24"/>
        </w:rPr>
        <w:t xml:space="preserve">……………………………………………… </w:t>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Date of receipt of Entry Document</w:t>
      </w:r>
      <w:proofErr w:type="gramStart"/>
      <w:r w:rsidRPr="008E0F39">
        <w:rPr>
          <w:szCs w:val="24"/>
        </w:rPr>
        <w:t>: .</w:t>
      </w:r>
      <w:proofErr w:type="gramEnd"/>
      <w:r w:rsidRPr="008E0F39">
        <w:rPr>
          <w:szCs w:val="24"/>
        </w:rPr>
        <w:t xml:space="preserve">………… /………… /………… </w:t>
      </w:r>
    </w:p>
    <w:p w:rsidR="00636588" w:rsidRPr="008E0F39" w:rsidRDefault="00636588" w:rsidP="00225DE3">
      <w:pPr>
        <w:rPr>
          <w:b/>
          <w:bCs/>
          <w:szCs w:val="24"/>
        </w:rPr>
      </w:pPr>
    </w:p>
    <w:p w:rsidR="00636588" w:rsidRPr="008E0F39" w:rsidRDefault="00636588" w:rsidP="00225DE3">
      <w:pPr>
        <w:rPr>
          <w:szCs w:val="24"/>
        </w:rPr>
      </w:pPr>
      <w:r w:rsidRPr="008E0F39">
        <w:rPr>
          <w:b/>
          <w:bCs/>
          <w:szCs w:val="24"/>
        </w:rPr>
        <w:t>Date of acknowledgement</w:t>
      </w:r>
      <w:proofErr w:type="gramStart"/>
      <w:r w:rsidRPr="008E0F39">
        <w:rPr>
          <w:szCs w:val="24"/>
        </w:rPr>
        <w:t>: .</w:t>
      </w:r>
      <w:proofErr w:type="gramEnd"/>
      <w:r w:rsidRPr="008E0F39">
        <w:rPr>
          <w:szCs w:val="24"/>
        </w:rPr>
        <w:t>………… /………… /…………</w:t>
      </w:r>
    </w:p>
    <w:p w:rsidR="008F3A67" w:rsidRPr="008E0F39" w:rsidRDefault="008F3A67" w:rsidP="00225DE3">
      <w:pPr>
        <w:rPr>
          <w:b/>
          <w:bCs/>
          <w:szCs w:val="24"/>
        </w:rPr>
      </w:pPr>
      <w:r w:rsidRPr="008E0F39">
        <w:rPr>
          <w:b/>
          <w:bCs/>
          <w:szCs w:val="24"/>
        </w:rPr>
        <w:br w:type="page"/>
      </w:r>
    </w:p>
    <w:p w:rsidR="004D03B4" w:rsidRPr="00423874" w:rsidRDefault="004D03B4" w:rsidP="00225DE3">
      <w:pPr>
        <w:suppressAutoHyphens/>
        <w:autoSpaceDE w:val="0"/>
        <w:autoSpaceDN w:val="0"/>
        <w:adjustRightInd w:val="0"/>
        <w:jc w:val="center"/>
        <w:textAlignment w:val="center"/>
        <w:rPr>
          <w:b/>
          <w:bCs/>
          <w:color w:val="0070C0"/>
          <w:sz w:val="32"/>
          <w:szCs w:val="24"/>
        </w:rPr>
      </w:pPr>
      <w:r w:rsidRPr="00423874">
        <w:rPr>
          <w:b/>
          <w:bCs/>
          <w:color w:val="0070C0"/>
          <w:sz w:val="32"/>
          <w:szCs w:val="24"/>
        </w:rPr>
        <w:lastRenderedPageBreak/>
        <w:t>ENTRY FORM</w:t>
      </w:r>
    </w:p>
    <w:p w:rsidR="00A94DC2" w:rsidRPr="008E0F39" w:rsidRDefault="00A94DC2" w:rsidP="00225DE3">
      <w:pPr>
        <w:suppressAutoHyphens/>
        <w:autoSpaceDE w:val="0"/>
        <w:autoSpaceDN w:val="0"/>
        <w:adjustRightInd w:val="0"/>
        <w:jc w:val="center"/>
        <w:textAlignment w:val="center"/>
        <w:rPr>
          <w:b/>
          <w:bCs/>
          <w:szCs w:val="24"/>
        </w:rPr>
      </w:pPr>
    </w:p>
    <w:p w:rsidR="004D03B4" w:rsidRPr="0056441C" w:rsidRDefault="004D03B4" w:rsidP="00225DE3">
      <w:pPr>
        <w:numPr>
          <w:ilvl w:val="0"/>
          <w:numId w:val="1"/>
        </w:numPr>
        <w:tabs>
          <w:tab w:val="left" w:pos="360"/>
        </w:tabs>
        <w:suppressAutoHyphens/>
        <w:autoSpaceDE w:val="0"/>
        <w:autoSpaceDN w:val="0"/>
        <w:adjustRightInd w:val="0"/>
        <w:ind w:left="0" w:firstLine="0"/>
        <w:textAlignment w:val="center"/>
        <w:rPr>
          <w:b/>
          <w:bCs/>
          <w:color w:val="0070C0"/>
          <w:szCs w:val="24"/>
          <w:u w:val="single"/>
          <w:lang w:eastAsia="en-GB"/>
        </w:rPr>
      </w:pPr>
      <w:r w:rsidRPr="0056441C">
        <w:rPr>
          <w:b/>
          <w:bCs/>
          <w:color w:val="0070C0"/>
          <w:szCs w:val="24"/>
          <w:u w:val="single"/>
          <w:lang w:eastAsia="en-GB"/>
        </w:rPr>
        <w:t>PROFILE OF ORGANISATION</w:t>
      </w:r>
    </w:p>
    <w:p w:rsidR="004D03B4" w:rsidRPr="008B0170" w:rsidRDefault="004D03B4" w:rsidP="00225DE3">
      <w:pPr>
        <w:suppressAutoHyphens/>
        <w:autoSpaceDE w:val="0"/>
        <w:autoSpaceDN w:val="0"/>
        <w:adjustRightInd w:val="0"/>
        <w:textAlignment w:val="center"/>
        <w:rPr>
          <w:b/>
          <w:bCs/>
          <w:szCs w:val="24"/>
          <w:lang w:eastAsia="en-GB"/>
        </w:rPr>
      </w:pPr>
    </w:p>
    <w:tbl>
      <w:tblPr>
        <w:tblStyle w:val="TableGrid"/>
        <w:tblW w:w="95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4860"/>
      </w:tblGrid>
      <w:tr w:rsidR="008E0F39" w:rsidRPr="008E0F39" w:rsidTr="00CC5E1A">
        <w:tc>
          <w:tcPr>
            <w:tcW w:w="4662" w:type="dxa"/>
          </w:tcPr>
          <w:p w:rsidR="004D03B4" w:rsidRPr="00660810" w:rsidRDefault="004D03B4" w:rsidP="00A94DC2">
            <w:pPr>
              <w:suppressAutoHyphens/>
              <w:autoSpaceDE w:val="0"/>
              <w:autoSpaceDN w:val="0"/>
              <w:adjustRightInd w:val="0"/>
              <w:spacing w:line="360" w:lineRule="auto"/>
              <w:textAlignment w:val="center"/>
              <w:rPr>
                <w:b/>
                <w:bCs/>
                <w:i/>
                <w:szCs w:val="24"/>
                <w:u w:val="single"/>
              </w:rPr>
            </w:pPr>
            <w:r w:rsidRPr="00660810">
              <w:rPr>
                <w:b/>
                <w:bCs/>
                <w:szCs w:val="24"/>
              </w:rPr>
              <w:t>Name of organisation</w:t>
            </w:r>
          </w:p>
        </w:tc>
        <w:tc>
          <w:tcPr>
            <w:tcW w:w="4860" w:type="dxa"/>
          </w:tcPr>
          <w:p w:rsidR="004D03B4" w:rsidRPr="00660810" w:rsidRDefault="004D03B4" w:rsidP="00A94DC2">
            <w:pPr>
              <w:suppressAutoHyphens/>
              <w:autoSpaceDE w:val="0"/>
              <w:autoSpaceDN w:val="0"/>
              <w:adjustRightInd w:val="0"/>
              <w:spacing w:line="360" w:lineRule="auto"/>
              <w:jc w:val="both"/>
              <w:textAlignment w:val="center"/>
              <w:rPr>
                <w:b/>
                <w:bCs/>
                <w:szCs w:val="24"/>
              </w:rPr>
            </w:pPr>
            <w:r w:rsidRPr="00660810">
              <w:rPr>
                <w:b/>
                <w:bCs/>
                <w:szCs w:val="24"/>
              </w:rPr>
              <w:t>:</w:t>
            </w:r>
            <w:r w:rsidR="00E253B7" w:rsidRPr="00660810">
              <w:rPr>
                <w:b/>
                <w:bCs/>
                <w:szCs w:val="24"/>
              </w:rPr>
              <w:t xml:space="preserve"> ……………………………</w:t>
            </w:r>
            <w:r w:rsidR="008A59FA" w:rsidRPr="008E0F39">
              <w:rPr>
                <w:b/>
                <w:bCs/>
                <w:szCs w:val="24"/>
              </w:rPr>
              <w:t>..</w:t>
            </w:r>
            <w:r w:rsidR="00E253B7" w:rsidRPr="00660810">
              <w:rPr>
                <w:b/>
                <w:bCs/>
                <w:szCs w:val="24"/>
              </w:rPr>
              <w:t>……...</w:t>
            </w:r>
            <w:r w:rsidR="0001130A">
              <w:rPr>
                <w:b/>
                <w:bCs/>
                <w:szCs w:val="24"/>
              </w:rPr>
              <w:t>…………..</w:t>
            </w:r>
          </w:p>
          <w:p w:rsidR="00E253B7" w:rsidRPr="00660810" w:rsidRDefault="002B34CC" w:rsidP="002B34CC">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sidR="005C0D40">
              <w:rPr>
                <w:b/>
                <w:bCs/>
                <w:szCs w:val="24"/>
              </w:rPr>
              <w:t>...</w:t>
            </w:r>
            <w:r w:rsidR="00E253B7" w:rsidRPr="00660810">
              <w:rPr>
                <w:b/>
                <w:bCs/>
                <w:szCs w:val="24"/>
              </w:rPr>
              <w:t>……...</w:t>
            </w:r>
            <w:r w:rsidR="008A59FA" w:rsidRPr="008E0F39">
              <w:rPr>
                <w:b/>
                <w:bCs/>
                <w:szCs w:val="24"/>
              </w:rPr>
              <w:t>……</w:t>
            </w:r>
          </w:p>
          <w:p w:rsidR="004D03B4" w:rsidRDefault="0001130A" w:rsidP="005C0D40">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szCs w:val="24"/>
              </w:rPr>
            </w:pPr>
            <w:r w:rsidRPr="00660810">
              <w:rPr>
                <w:b/>
                <w:bCs/>
                <w:szCs w:val="24"/>
              </w:rPr>
              <w:t>Address</w:t>
            </w:r>
          </w:p>
        </w:tc>
        <w:tc>
          <w:tcPr>
            <w:tcW w:w="4860" w:type="dxa"/>
          </w:tcPr>
          <w:p w:rsidR="0053699F" w:rsidRPr="00660810" w:rsidRDefault="0053699F" w:rsidP="0053699F">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53699F" w:rsidRPr="00660810"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53699F"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i/>
                <w:szCs w:val="24"/>
                <w:u w:val="single"/>
              </w:rPr>
            </w:pPr>
            <w:r w:rsidRPr="00660810">
              <w:rPr>
                <w:b/>
                <w:bCs/>
                <w:szCs w:val="24"/>
              </w:rPr>
              <w:t>Full name</w:t>
            </w:r>
            <w:r w:rsidR="00DC4627">
              <w:rPr>
                <w:b/>
                <w:bCs/>
                <w:szCs w:val="24"/>
              </w:rPr>
              <w:t xml:space="preserve"> </w:t>
            </w:r>
            <w:r w:rsidR="00DC4627" w:rsidRPr="00DC4627">
              <w:rPr>
                <w:bCs/>
                <w:i/>
                <w:szCs w:val="24"/>
              </w:rPr>
              <w:t>(Block Letters)</w:t>
            </w:r>
            <w:r w:rsidR="00DC4627">
              <w:rPr>
                <w:b/>
                <w:bCs/>
                <w:szCs w:val="24"/>
              </w:rPr>
              <w:t xml:space="preserve"> of Contact </w:t>
            </w:r>
            <w:r w:rsidRPr="00660810">
              <w:rPr>
                <w:b/>
                <w:bCs/>
                <w:szCs w:val="24"/>
              </w:rPr>
              <w:t>Person</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7A42BD" w:rsidP="00A94DC2">
            <w:pPr>
              <w:suppressAutoHyphens/>
              <w:autoSpaceDE w:val="0"/>
              <w:autoSpaceDN w:val="0"/>
              <w:adjustRightInd w:val="0"/>
              <w:spacing w:line="360" w:lineRule="auto"/>
              <w:textAlignment w:val="center"/>
              <w:rPr>
                <w:b/>
                <w:bCs/>
                <w:i/>
                <w:szCs w:val="24"/>
                <w:u w:val="single"/>
              </w:rPr>
            </w:pPr>
            <w:r w:rsidRPr="00660810">
              <w:rPr>
                <w:b/>
                <w:bCs/>
                <w:szCs w:val="24"/>
              </w:rPr>
              <w:t>Post held by Contact</w:t>
            </w:r>
            <w:r w:rsidR="00E253B7" w:rsidRPr="00660810">
              <w:rPr>
                <w:b/>
                <w:bCs/>
                <w:szCs w:val="24"/>
              </w:rPr>
              <w:t xml:space="preserve"> Person</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E-mail</w:t>
            </w:r>
            <w:r w:rsidR="00A609B1" w:rsidRPr="00660810">
              <w:rPr>
                <w:b/>
                <w:bCs/>
                <w:szCs w:val="24"/>
              </w:rPr>
              <w:t xml:space="preserve"> Address</w:t>
            </w:r>
            <w:r w:rsidR="003D3E5A">
              <w:rPr>
                <w:b/>
                <w:bCs/>
                <w:szCs w:val="24"/>
              </w:rPr>
              <w:t xml:space="preserve"> </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Telephone</w:t>
            </w:r>
            <w:r w:rsidR="00A609B1" w:rsidRPr="00660810">
              <w:rPr>
                <w:b/>
                <w:bCs/>
                <w:szCs w:val="24"/>
              </w:rPr>
              <w:t xml:space="preserve"> Number</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A72CBD" w:rsidRDefault="00E253B7" w:rsidP="00A94DC2">
            <w:pPr>
              <w:suppressAutoHyphens/>
              <w:autoSpaceDE w:val="0"/>
              <w:autoSpaceDN w:val="0"/>
              <w:adjustRightInd w:val="0"/>
              <w:spacing w:line="360" w:lineRule="auto"/>
              <w:textAlignment w:val="center"/>
              <w:rPr>
                <w:b/>
                <w:bCs/>
                <w:szCs w:val="24"/>
              </w:rPr>
            </w:pPr>
            <w:r w:rsidRPr="00660810">
              <w:rPr>
                <w:b/>
                <w:bCs/>
                <w:szCs w:val="24"/>
              </w:rPr>
              <w:t>Contact address</w:t>
            </w:r>
            <w:r w:rsidR="007A42BD" w:rsidRPr="00660810">
              <w:rPr>
                <w:b/>
                <w:bCs/>
                <w:szCs w:val="24"/>
              </w:rPr>
              <w:t>,</w:t>
            </w:r>
            <w:r w:rsidRPr="00660810">
              <w:rPr>
                <w:b/>
                <w:bCs/>
                <w:szCs w:val="24"/>
              </w:rPr>
              <w:t xml:space="preserve"> if different from above</w:t>
            </w:r>
            <w:r w:rsidRPr="00660810">
              <w:rPr>
                <w:szCs w:val="24"/>
              </w:rPr>
              <w:t xml:space="preserve"> </w:t>
            </w:r>
          </w:p>
          <w:p w:rsidR="00E253B7" w:rsidRPr="00A72CBD" w:rsidRDefault="00E253B7" w:rsidP="00A72CBD">
            <w:pPr>
              <w:rPr>
                <w:szCs w:val="24"/>
              </w:rPr>
            </w:pPr>
          </w:p>
        </w:tc>
        <w:tc>
          <w:tcPr>
            <w:tcW w:w="4860"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CB2B99"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437C3A" w:rsidRPr="00CD5632" w:rsidRDefault="00437C3A" w:rsidP="001B5001">
            <w:pPr>
              <w:suppressAutoHyphens/>
              <w:autoSpaceDE w:val="0"/>
              <w:autoSpaceDN w:val="0"/>
              <w:adjustRightInd w:val="0"/>
              <w:spacing w:line="360" w:lineRule="auto"/>
              <w:ind w:right="-198"/>
              <w:textAlignment w:val="center"/>
              <w:rPr>
                <w:b/>
                <w:bCs/>
                <w:sz w:val="16"/>
                <w:szCs w:val="16"/>
              </w:rPr>
            </w:pPr>
          </w:p>
        </w:tc>
      </w:tr>
      <w:tr w:rsidR="008E0F39" w:rsidRPr="008E0F39" w:rsidTr="00CC5E1A">
        <w:trPr>
          <w:trHeight w:val="2222"/>
        </w:trPr>
        <w:tc>
          <w:tcPr>
            <w:tcW w:w="4662" w:type="dxa"/>
          </w:tcPr>
          <w:p w:rsidR="00A609B1" w:rsidRDefault="00E253B7" w:rsidP="008B2568">
            <w:pPr>
              <w:suppressAutoHyphens/>
              <w:autoSpaceDE w:val="0"/>
              <w:autoSpaceDN w:val="0"/>
              <w:adjustRightInd w:val="0"/>
              <w:textAlignment w:val="center"/>
              <w:rPr>
                <w:b/>
                <w:bCs/>
                <w:szCs w:val="24"/>
              </w:rPr>
            </w:pPr>
            <w:r w:rsidRPr="00660810">
              <w:rPr>
                <w:b/>
                <w:bCs/>
                <w:szCs w:val="24"/>
              </w:rPr>
              <w:t xml:space="preserve">Name </w:t>
            </w:r>
            <w:r w:rsidR="00297FF4" w:rsidRPr="00DC4627">
              <w:rPr>
                <w:bCs/>
                <w:i/>
                <w:szCs w:val="24"/>
              </w:rPr>
              <w:t>(Block Letters)</w:t>
            </w:r>
            <w:r w:rsidR="00297FF4">
              <w:rPr>
                <w:b/>
                <w:bCs/>
                <w:szCs w:val="24"/>
              </w:rPr>
              <w:t xml:space="preserve"> and Signature </w:t>
            </w:r>
            <w:r w:rsidR="00B273ED" w:rsidRPr="00660810">
              <w:rPr>
                <w:b/>
                <w:bCs/>
                <w:szCs w:val="24"/>
              </w:rPr>
              <w:t>of Senior M</w:t>
            </w:r>
            <w:r w:rsidRPr="00660810">
              <w:rPr>
                <w:b/>
                <w:bCs/>
                <w:szCs w:val="24"/>
              </w:rPr>
              <w:t>anager who validated the submission</w:t>
            </w:r>
            <w:r w:rsidR="0039305A" w:rsidRPr="00660810">
              <w:rPr>
                <w:b/>
                <w:bCs/>
                <w:szCs w:val="24"/>
              </w:rPr>
              <w:t xml:space="preserve"> </w:t>
            </w:r>
          </w:p>
          <w:p w:rsidR="00AC6F50" w:rsidRDefault="00AC6F50" w:rsidP="00AC6F50">
            <w:pPr>
              <w:spacing w:line="360" w:lineRule="auto"/>
              <w:rPr>
                <w:b/>
                <w:szCs w:val="24"/>
              </w:rPr>
            </w:pPr>
          </w:p>
          <w:p w:rsidR="00AC6F50" w:rsidRDefault="00AC6F50" w:rsidP="00C70F0C">
            <w:pPr>
              <w:tabs>
                <w:tab w:val="left" w:pos="2640"/>
              </w:tabs>
              <w:spacing w:line="360" w:lineRule="auto"/>
              <w:rPr>
                <w:b/>
                <w:szCs w:val="24"/>
              </w:rPr>
            </w:pPr>
          </w:p>
          <w:p w:rsidR="00E253B7" w:rsidRPr="00660810" w:rsidRDefault="00980F10" w:rsidP="00A94DC2">
            <w:pPr>
              <w:suppressAutoHyphens/>
              <w:autoSpaceDE w:val="0"/>
              <w:autoSpaceDN w:val="0"/>
              <w:adjustRightInd w:val="0"/>
              <w:spacing w:line="360" w:lineRule="auto"/>
              <w:textAlignment w:val="center"/>
              <w:rPr>
                <w:b/>
                <w:bCs/>
                <w:szCs w:val="24"/>
              </w:rPr>
            </w:pPr>
            <w:r w:rsidRPr="00660810">
              <w:rPr>
                <w:b/>
                <w:bCs/>
                <w:szCs w:val="24"/>
              </w:rPr>
              <w:t>Telephone Number</w:t>
            </w:r>
            <w:r w:rsidR="00A609B1" w:rsidRPr="00660810">
              <w:rPr>
                <w:b/>
                <w:bCs/>
                <w:szCs w:val="24"/>
              </w:rPr>
              <w:t xml:space="preserve"> of the Senior Manager </w:t>
            </w:r>
          </w:p>
        </w:tc>
        <w:tc>
          <w:tcPr>
            <w:tcW w:w="4860" w:type="dxa"/>
          </w:tcPr>
          <w:p w:rsidR="00437C3A" w:rsidRDefault="00D112E1" w:rsidP="00D112E1">
            <w:pPr>
              <w:spacing w:line="360" w:lineRule="auto"/>
              <w:rPr>
                <w:b/>
                <w:bCs/>
                <w:szCs w:val="24"/>
              </w:rPr>
            </w:pPr>
            <w:r w:rsidRPr="00D112E1">
              <w:rPr>
                <w:b/>
                <w:bCs/>
                <w:szCs w:val="24"/>
              </w:rPr>
              <w:t>:</w:t>
            </w:r>
            <w:r>
              <w:rPr>
                <w:i/>
                <w:szCs w:val="24"/>
              </w:rPr>
              <w:t xml:space="preserve"> </w:t>
            </w:r>
            <w:r w:rsidR="00655736" w:rsidRPr="00655736">
              <w:rPr>
                <w:i/>
                <w:szCs w:val="24"/>
              </w:rPr>
              <w:t>(NAME)</w:t>
            </w:r>
            <w:r w:rsidR="009D4080" w:rsidRPr="00660810">
              <w:rPr>
                <w:b/>
                <w:szCs w:val="24"/>
              </w:rPr>
              <w:t>…………………</w:t>
            </w:r>
            <w:r w:rsidR="009D4080" w:rsidRPr="008E0F39">
              <w:rPr>
                <w:b/>
                <w:szCs w:val="24"/>
              </w:rPr>
              <w:t>………</w:t>
            </w:r>
            <w:r w:rsidR="00437C3A">
              <w:rPr>
                <w:b/>
                <w:szCs w:val="24"/>
              </w:rPr>
              <w:t>…</w:t>
            </w:r>
            <w:r w:rsidR="009D4080" w:rsidRPr="008E0F39">
              <w:rPr>
                <w:b/>
                <w:szCs w:val="24"/>
              </w:rPr>
              <w:t>…………</w:t>
            </w:r>
            <w:r w:rsidR="00DC5523">
              <w:rPr>
                <w:b/>
                <w:szCs w:val="24"/>
              </w:rPr>
              <w:t>.</w:t>
            </w:r>
          </w:p>
          <w:p w:rsidR="00437C3A" w:rsidRPr="00CB2B99" w:rsidRDefault="00437C3A" w:rsidP="009D4080">
            <w:pPr>
              <w:spacing w:line="360" w:lineRule="auto"/>
              <w:rPr>
                <w:b/>
                <w:bCs/>
                <w:sz w:val="16"/>
                <w:szCs w:val="24"/>
              </w:rPr>
            </w:pPr>
          </w:p>
          <w:p w:rsidR="00AC6F50" w:rsidRPr="00BF0BC9" w:rsidRDefault="00655736" w:rsidP="00655736">
            <w:pPr>
              <w:spacing w:line="360" w:lineRule="auto"/>
              <w:ind w:firstLine="162"/>
              <w:rPr>
                <w:b/>
                <w:bCs/>
                <w:szCs w:val="24"/>
              </w:rPr>
            </w:pPr>
            <w:r>
              <w:rPr>
                <w:i/>
                <w:szCs w:val="24"/>
              </w:rPr>
              <w:t>(</w:t>
            </w:r>
            <w:r w:rsidRPr="00655736">
              <w:rPr>
                <w:i/>
                <w:szCs w:val="24"/>
              </w:rPr>
              <w:t>SIGNATURE</w:t>
            </w:r>
            <w:r>
              <w:rPr>
                <w:i/>
                <w:szCs w:val="24"/>
              </w:rPr>
              <w:t>)</w:t>
            </w:r>
            <w:r>
              <w:rPr>
                <w:b/>
                <w:bCs/>
                <w:szCs w:val="24"/>
              </w:rPr>
              <w:t>……………………………</w:t>
            </w:r>
            <w:r w:rsidR="003E2D28">
              <w:rPr>
                <w:b/>
                <w:bCs/>
                <w:szCs w:val="24"/>
              </w:rPr>
              <w:t>….</w:t>
            </w:r>
            <w:r w:rsidR="00C922F3">
              <w:rPr>
                <w:b/>
                <w:bCs/>
                <w:szCs w:val="24"/>
              </w:rPr>
              <w:t>.</w:t>
            </w:r>
          </w:p>
          <w:p w:rsidR="00E210AB" w:rsidRDefault="00E210AB" w:rsidP="00655736">
            <w:pPr>
              <w:spacing w:line="480" w:lineRule="auto"/>
              <w:rPr>
                <w:b/>
                <w:szCs w:val="24"/>
              </w:rPr>
            </w:pPr>
          </w:p>
          <w:p w:rsidR="00F64DBF" w:rsidRDefault="008A59FA" w:rsidP="00A94DC2">
            <w:pPr>
              <w:spacing w:line="360" w:lineRule="auto"/>
              <w:rPr>
                <w:b/>
                <w:bCs/>
                <w:szCs w:val="24"/>
              </w:rPr>
            </w:pPr>
            <w:r w:rsidRPr="00660810">
              <w:rPr>
                <w:b/>
                <w:szCs w:val="24"/>
              </w:rPr>
              <w:t>:</w:t>
            </w:r>
            <w:r w:rsidR="00655736">
              <w:rPr>
                <w:b/>
                <w:szCs w:val="24"/>
              </w:rPr>
              <w:t xml:space="preserve"> </w:t>
            </w:r>
            <w:r w:rsidRPr="00660810">
              <w:rPr>
                <w:b/>
                <w:szCs w:val="24"/>
              </w:rPr>
              <w:t>…………………</w:t>
            </w:r>
            <w:r w:rsidRPr="008E0F39">
              <w:rPr>
                <w:b/>
                <w:szCs w:val="24"/>
              </w:rPr>
              <w:t>…………………</w:t>
            </w:r>
            <w:r w:rsidRPr="00660810">
              <w:rPr>
                <w:b/>
                <w:szCs w:val="24"/>
              </w:rPr>
              <w:t>...</w:t>
            </w:r>
            <w:r w:rsidRPr="008E0F39">
              <w:rPr>
                <w:b/>
                <w:bCs/>
                <w:szCs w:val="24"/>
              </w:rPr>
              <w:t>...………</w:t>
            </w:r>
            <w:r w:rsidR="00655736">
              <w:rPr>
                <w:b/>
                <w:bCs/>
                <w:szCs w:val="24"/>
              </w:rPr>
              <w:t>.</w:t>
            </w:r>
          </w:p>
          <w:p w:rsidR="00C70F0C" w:rsidRPr="00BF0BC9" w:rsidRDefault="00C70F0C" w:rsidP="00A94DC2">
            <w:pPr>
              <w:spacing w:line="360" w:lineRule="auto"/>
              <w:rPr>
                <w:b/>
                <w:szCs w:val="24"/>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xml:space="preserve">Title of the </w:t>
            </w:r>
            <w:r w:rsidR="00FC536A" w:rsidRPr="00660810">
              <w:rPr>
                <w:b/>
                <w:bCs/>
                <w:szCs w:val="24"/>
              </w:rPr>
              <w:t>Best Practice</w:t>
            </w:r>
          </w:p>
        </w:tc>
        <w:tc>
          <w:tcPr>
            <w:tcW w:w="4860"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sidR="00CD402A">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E253B7" w:rsidRPr="00CB2B99" w:rsidRDefault="00E253B7" w:rsidP="00A94DC2">
            <w:pPr>
              <w:suppressAutoHyphens/>
              <w:autoSpaceDE w:val="0"/>
              <w:autoSpaceDN w:val="0"/>
              <w:adjustRightInd w:val="0"/>
              <w:spacing w:line="360" w:lineRule="auto"/>
              <w:textAlignment w:val="center"/>
              <w:rPr>
                <w:b/>
                <w:bCs/>
                <w:sz w:val="16"/>
                <w:szCs w:val="24"/>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Start date</w:t>
            </w:r>
          </w:p>
        </w:tc>
        <w:tc>
          <w:tcPr>
            <w:tcW w:w="4860" w:type="dxa"/>
          </w:tcPr>
          <w:p w:rsidR="00086E49"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CD402A">
              <w:rPr>
                <w:b/>
                <w:bCs/>
                <w:szCs w:val="24"/>
              </w:rPr>
              <w:t>.............</w:t>
            </w:r>
          </w:p>
          <w:p w:rsidR="00086E49" w:rsidRPr="00660810" w:rsidRDefault="00086E49" w:rsidP="00A94DC2">
            <w:pPr>
              <w:suppressAutoHyphens/>
              <w:autoSpaceDE w:val="0"/>
              <w:autoSpaceDN w:val="0"/>
              <w:adjustRightInd w:val="0"/>
              <w:spacing w:line="360" w:lineRule="auto"/>
              <w:textAlignment w:val="center"/>
              <w:rPr>
                <w:b/>
                <w:bCs/>
                <w:szCs w:val="24"/>
              </w:rPr>
            </w:pPr>
          </w:p>
        </w:tc>
      </w:tr>
    </w:tbl>
    <w:p w:rsidR="004D03B4" w:rsidRPr="008E0F39" w:rsidRDefault="004D03B4" w:rsidP="00225DE3">
      <w:r w:rsidRPr="008E0F39">
        <w:br w:type="page"/>
      </w:r>
    </w:p>
    <w:p w:rsidR="005E68D5" w:rsidRPr="00DE1057" w:rsidRDefault="005E68D5" w:rsidP="00225DE3">
      <w:pPr>
        <w:numPr>
          <w:ilvl w:val="0"/>
          <w:numId w:val="1"/>
        </w:numPr>
        <w:tabs>
          <w:tab w:val="left" w:pos="360"/>
          <w:tab w:val="left" w:pos="1710"/>
          <w:tab w:val="left" w:pos="3690"/>
        </w:tabs>
        <w:ind w:left="4680" w:hanging="4680"/>
        <w:rPr>
          <w:b/>
          <w:bCs/>
          <w:color w:val="0070C0"/>
        </w:rPr>
      </w:pPr>
      <w:r w:rsidRPr="00DE1057">
        <w:rPr>
          <w:b/>
          <w:bCs/>
          <w:color w:val="0070C0"/>
        </w:rPr>
        <w:lastRenderedPageBreak/>
        <w:t xml:space="preserve">AREAS OF </w:t>
      </w:r>
      <w:r w:rsidR="00FC536A" w:rsidRPr="00DE1057">
        <w:rPr>
          <w:b/>
          <w:bCs/>
          <w:color w:val="0070C0"/>
        </w:rPr>
        <w:t>BEST PRACTICE</w:t>
      </w:r>
      <w:r w:rsidRPr="00DE1057">
        <w:rPr>
          <w:b/>
          <w:bCs/>
          <w:color w:val="0070C0"/>
        </w:rPr>
        <w:t xml:space="preserve"> </w:t>
      </w:r>
    </w:p>
    <w:p w:rsidR="00602DF7" w:rsidRPr="00660810" w:rsidRDefault="00314070" w:rsidP="00225DE3">
      <w:pPr>
        <w:rPr>
          <w:sz w:val="10"/>
          <w:szCs w:val="10"/>
        </w:rPr>
      </w:pPr>
    </w:p>
    <w:p w:rsidR="005E68D5" w:rsidRPr="008E0F39" w:rsidRDefault="00CA352B" w:rsidP="00DD0E3A">
      <w:pPr>
        <w:pStyle w:val="NoSpacing"/>
        <w:ind w:left="426"/>
        <w:jc w:val="both"/>
        <w:rPr>
          <w:i/>
        </w:rPr>
      </w:pPr>
      <w:r w:rsidRPr="008E0F39">
        <w:t xml:space="preserve">Organisations are requested to submit </w:t>
      </w:r>
      <w:r w:rsidR="00A609B1" w:rsidRPr="008E0F39">
        <w:t>a</w:t>
      </w:r>
      <w:r w:rsidR="00512B06" w:rsidRPr="008E0F39">
        <w:t xml:space="preserve"> </w:t>
      </w:r>
      <w:r w:rsidR="00F44C2E" w:rsidRPr="008E0F39">
        <w:t xml:space="preserve">well-defined </w:t>
      </w:r>
      <w:r w:rsidR="00FC536A" w:rsidRPr="00660810">
        <w:t>Best</w:t>
      </w:r>
      <w:r w:rsidR="00FC536A" w:rsidRPr="008E0F39">
        <w:t xml:space="preserve"> Practice</w:t>
      </w:r>
      <w:r w:rsidR="00512B06" w:rsidRPr="008E0F39">
        <w:t xml:space="preserve"> that has</w:t>
      </w:r>
      <w:r w:rsidRPr="008E0F39">
        <w:t xml:space="preserve"> contributed to make substantial changes/</w:t>
      </w:r>
      <w:r w:rsidR="00337B9A" w:rsidRPr="008E0F39">
        <w:t>improvement</w:t>
      </w:r>
      <w:r w:rsidR="007A4356" w:rsidRPr="008E0F39">
        <w:t>s</w:t>
      </w:r>
      <w:r w:rsidR="00337B9A" w:rsidRPr="008E0F39">
        <w:t xml:space="preserve"> in </w:t>
      </w:r>
      <w:r w:rsidRPr="008E0F39">
        <w:t xml:space="preserve">management practices </w:t>
      </w:r>
      <w:r w:rsidR="00F44C2E" w:rsidRPr="008E0F39">
        <w:t xml:space="preserve">inspired </w:t>
      </w:r>
      <w:r w:rsidR="00512B06" w:rsidRPr="008E0F39">
        <w:t xml:space="preserve">by </w:t>
      </w:r>
      <w:r w:rsidR="00F44C2E" w:rsidRPr="008E0F39">
        <w:t xml:space="preserve">a combination of any of the ten pillars below. </w:t>
      </w:r>
      <w:r w:rsidR="005E68D5" w:rsidRPr="008E0F39">
        <w:rPr>
          <w:i/>
        </w:rPr>
        <w:t>(</w:t>
      </w:r>
      <w:r w:rsidR="00512B06" w:rsidRPr="008E0F39">
        <w:rPr>
          <w:i/>
        </w:rPr>
        <w:t>Pillars concerned by th</w:t>
      </w:r>
      <w:r w:rsidR="004948B2" w:rsidRPr="008E0F39">
        <w:rPr>
          <w:i/>
        </w:rPr>
        <w:t>e practice must be selected from</w:t>
      </w:r>
      <w:r w:rsidR="00512B06" w:rsidRPr="008E0F39">
        <w:rPr>
          <w:i/>
        </w:rPr>
        <w:t xml:space="preserve"> the list below</w:t>
      </w:r>
      <w:r w:rsidR="005E68D5" w:rsidRPr="008E0F39">
        <w:rPr>
          <w:i/>
        </w:rPr>
        <w:t>)</w:t>
      </w:r>
      <w:r w:rsidR="00D72B39" w:rsidRPr="008E0F39">
        <w:rPr>
          <w:b/>
          <w:bCs/>
          <w:noProof/>
          <w:lang w:val="en-US"/>
        </w:rPr>
        <w:t xml:space="preserve"> </w:t>
      </w:r>
    </w:p>
    <w:p w:rsidR="005E68D5" w:rsidRPr="008E0F39" w:rsidRDefault="005E68D5" w:rsidP="00225DE3">
      <w:pPr>
        <w:pStyle w:val="NoSpacing"/>
        <w:tabs>
          <w:tab w:val="left" w:pos="450"/>
        </w:tabs>
      </w:pPr>
    </w:p>
    <w:tbl>
      <w:tblPr>
        <w:tblStyle w:val="TableGrid"/>
        <w:tblW w:w="9078" w:type="dxa"/>
        <w:jc w:val="center"/>
        <w:tblLook w:val="04A0" w:firstRow="1" w:lastRow="0" w:firstColumn="1" w:lastColumn="0" w:noHBand="0" w:noVBand="1"/>
      </w:tblPr>
      <w:tblGrid>
        <w:gridCol w:w="664"/>
        <w:gridCol w:w="8414"/>
      </w:tblGrid>
      <w:tr w:rsidR="008E0F39" w:rsidRPr="008E0F39" w:rsidTr="005E68D5">
        <w:trPr>
          <w:jc w:val="center"/>
        </w:trPr>
        <w:tc>
          <w:tcPr>
            <w:tcW w:w="664" w:type="dxa"/>
          </w:tcPr>
          <w:p w:rsidR="005E68D5" w:rsidRPr="008E0F39" w:rsidRDefault="00D72B39" w:rsidP="00225DE3">
            <w:pPr>
              <w:pStyle w:val="NoSpacing"/>
              <w:tabs>
                <w:tab w:val="left" w:pos="450"/>
              </w:tabs>
            </w:pPr>
            <w:r w:rsidRPr="008E0F39">
              <w:rPr>
                <w:b/>
                <w:bCs/>
                <w:noProof/>
                <w:lang w:val="en-US"/>
              </w:rPr>
              <mc:AlternateContent>
                <mc:Choice Requires="wps">
                  <w:drawing>
                    <wp:anchor distT="0" distB="0" distL="114300" distR="114300" simplePos="0" relativeHeight="251667456" behindDoc="0" locked="0" layoutInCell="1" allowOverlap="1" wp14:anchorId="04582040" wp14:editId="43D9ECAD">
                      <wp:simplePos x="0" y="0"/>
                      <wp:positionH relativeFrom="column">
                        <wp:posOffset>45720</wp:posOffset>
                      </wp:positionH>
                      <wp:positionV relativeFrom="paragraph">
                        <wp:posOffset>67310</wp:posOffset>
                      </wp:positionV>
                      <wp:extent cx="198120" cy="1809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17E1B" id="Rectangle 11" o:spid="_x0000_s1026" style="position:absolute;margin-left:3.6pt;margin-top:5.3pt;width:15.6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daigIAACM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" fillcolor="window" strokecolor="#41719c" strokeweight="1pt"/>
                  </w:pict>
                </mc:Fallback>
              </mc:AlternateContent>
            </w:r>
          </w:p>
        </w:tc>
        <w:tc>
          <w:tcPr>
            <w:tcW w:w="8414" w:type="dxa"/>
          </w:tcPr>
          <w:p w:rsidR="005E68D5" w:rsidRPr="008E0F39" w:rsidRDefault="005E68D5" w:rsidP="00225DE3">
            <w:pPr>
              <w:pStyle w:val="NoSpacing"/>
              <w:tabs>
                <w:tab w:val="left" w:pos="450"/>
              </w:tabs>
            </w:pPr>
            <w:r w:rsidRPr="008E0F39">
              <w:rPr>
                <w:b/>
              </w:rPr>
              <w:t>Growth and Development</w:t>
            </w:r>
          </w:p>
          <w:p w:rsidR="005E68D5" w:rsidRPr="008E0F39" w:rsidRDefault="005E68D5" w:rsidP="00225DE3">
            <w:pPr>
              <w:rPr>
                <w:i/>
              </w:rPr>
            </w:pPr>
            <w:r w:rsidRPr="008E0F39">
              <w:rPr>
                <w:i/>
              </w:rPr>
              <w:t xml:space="preserve">Public Sector business, programme and service delivery solutions that facilitate </w:t>
            </w:r>
            <w:r w:rsidR="00B273ED" w:rsidRPr="008E0F39">
              <w:rPr>
                <w:i/>
              </w:rPr>
              <w:t xml:space="preserve">the </w:t>
            </w:r>
            <w:r w:rsidR="009E7624" w:rsidRPr="008E0F39">
              <w:rPr>
                <w:i/>
              </w:rPr>
              <w:t>inclusion</w:t>
            </w:r>
            <w:r w:rsidRPr="008E0F39">
              <w:rPr>
                <w:i/>
              </w:rPr>
              <w:t xml:space="preserve"> </w:t>
            </w:r>
            <w:r w:rsidR="00B273ED" w:rsidRPr="008E0F39">
              <w:rPr>
                <w:i/>
              </w:rPr>
              <w:t xml:space="preserve">of </w:t>
            </w:r>
            <w:r w:rsidRPr="008E0F39">
              <w:rPr>
                <w:i/>
              </w:rPr>
              <w:t>social and economic growth, keep</w:t>
            </w:r>
            <w:r w:rsidR="00B273ED" w:rsidRPr="008E0F39">
              <w:rPr>
                <w:i/>
              </w:rPr>
              <w:t>ing</w:t>
            </w:r>
            <w:r w:rsidRPr="008E0F39">
              <w:rPr>
                <w:i/>
              </w:rPr>
              <w:t xml:space="preserve"> pace with the way society is </w:t>
            </w:r>
            <w:r w:rsidR="00B273ED" w:rsidRPr="008E0F39">
              <w:rPr>
                <w:i/>
              </w:rPr>
              <w:t>evolving</w:t>
            </w:r>
            <w:r w:rsidRPr="008E0F39">
              <w:rPr>
                <w:i/>
              </w:rPr>
              <w:t xml:space="preserve"> and are reflective of the diverse Nation we serve. </w:t>
            </w:r>
          </w:p>
          <w:p w:rsidR="005E68D5" w:rsidRPr="008E0F39" w:rsidRDefault="005E68D5" w:rsidP="00225DE3">
            <w:pPr>
              <w:pStyle w:val="NoSpacing"/>
              <w:tabs>
                <w:tab w:val="left" w:pos="450"/>
              </w:tabs>
              <w:rPr>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8480" behindDoc="0" locked="0" layoutInCell="1" allowOverlap="1" wp14:anchorId="1A596FE2" wp14:editId="7425EC11">
                      <wp:simplePos x="0" y="0"/>
                      <wp:positionH relativeFrom="column">
                        <wp:posOffset>45720</wp:posOffset>
                      </wp:positionH>
                      <wp:positionV relativeFrom="paragraph">
                        <wp:posOffset>62865</wp:posOffset>
                      </wp:positionV>
                      <wp:extent cx="198120" cy="1809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2CC2" id="Rectangle 12" o:spid="_x0000_s1026" style="position:absolute;margin-left:3.6pt;margin-top:4.95pt;width:15.6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O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Cv&#10;qbmOiQIAACM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Business Transformation</w:t>
            </w:r>
          </w:p>
          <w:p w:rsidR="005E68D5" w:rsidRPr="008E0F39" w:rsidRDefault="005E68D5" w:rsidP="00225DE3">
            <w:pPr>
              <w:rPr>
                <w:i/>
              </w:rPr>
            </w:pPr>
            <w:r w:rsidRPr="008E0F39">
              <w:rPr>
                <w:i/>
              </w:rPr>
              <w:t xml:space="preserve">Anticipation and responsiveness to </w:t>
            </w:r>
            <w:r w:rsidR="0008780E" w:rsidRPr="008E0F39">
              <w:rPr>
                <w:i/>
              </w:rPr>
              <w:t xml:space="preserve">the </w:t>
            </w:r>
            <w:r w:rsidRPr="008E0F39">
              <w:rPr>
                <w:i/>
              </w:rPr>
              <w:t>evolving client needs through modernisation and business transformation</w:t>
            </w:r>
            <w:r w:rsidR="00B273ED" w:rsidRPr="008E0F39">
              <w:rPr>
                <w:i/>
              </w:rPr>
              <w:t xml:space="preserve"> including the</w:t>
            </w:r>
            <w:r w:rsidR="005F520A" w:rsidRPr="008E0F39">
              <w:rPr>
                <w:i/>
              </w:rPr>
              <w:t xml:space="preserve"> </w:t>
            </w:r>
            <w:r w:rsidR="00B273ED" w:rsidRPr="008E0F39">
              <w:rPr>
                <w:i/>
              </w:rPr>
              <w:t>e</w:t>
            </w:r>
            <w:r w:rsidRPr="008E0F39">
              <w:rPr>
                <w:i/>
              </w:rPr>
              <w:t>fficient use of resources and effort in developing a new workplace, culture and ethos</w:t>
            </w:r>
            <w:r w:rsidR="00B273ED"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1312" behindDoc="0" locked="0" layoutInCell="1" allowOverlap="1" wp14:anchorId="6DDE4681" wp14:editId="0343A64C">
                      <wp:simplePos x="0" y="0"/>
                      <wp:positionH relativeFrom="column">
                        <wp:posOffset>45720</wp:posOffset>
                      </wp:positionH>
                      <wp:positionV relativeFrom="paragraph">
                        <wp:posOffset>62865</wp:posOffset>
                      </wp:positionV>
                      <wp:extent cx="198120" cy="1809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12CDC" id="Rectangle 5" o:spid="_x0000_s1026" style="position:absolute;margin-left:3.6pt;margin-top:4.95pt;width:15.6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Dy&#10;bxveiQIAACE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Innovation and Acceleration</w:t>
            </w:r>
          </w:p>
          <w:p w:rsidR="005E68D5" w:rsidRPr="008E0F39" w:rsidRDefault="00B273ED" w:rsidP="00225DE3">
            <w:pPr>
              <w:rPr>
                <w:i/>
              </w:rPr>
            </w:pPr>
            <w:r w:rsidRPr="008E0F39">
              <w:rPr>
                <w:i/>
              </w:rPr>
              <w:t xml:space="preserve">Making use </w:t>
            </w:r>
            <w:r w:rsidR="005E68D5" w:rsidRPr="008E0F39">
              <w:rPr>
                <w:i/>
              </w:rPr>
              <w:t xml:space="preserve">of science, research, technology, innovation, institutional knowledge, data analytics, smart practices, shared information and </w:t>
            </w:r>
            <w:r w:rsidR="00E91198" w:rsidRPr="008E0F39">
              <w:rPr>
                <w:i/>
              </w:rPr>
              <w:t xml:space="preserve">knowledge for ideas generation and </w:t>
            </w:r>
            <w:r w:rsidR="005E68D5" w:rsidRPr="008E0F39">
              <w:rPr>
                <w:i/>
              </w:rPr>
              <w:t>concept mapping</w:t>
            </w:r>
            <w:r w:rsidR="00E91198"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2336" behindDoc="0" locked="0" layoutInCell="1" allowOverlap="1" wp14:anchorId="554F6695" wp14:editId="621F4C14">
                      <wp:simplePos x="0" y="0"/>
                      <wp:positionH relativeFrom="column">
                        <wp:posOffset>45720</wp:posOffset>
                      </wp:positionH>
                      <wp:positionV relativeFrom="paragraph">
                        <wp:posOffset>55245</wp:posOffset>
                      </wp:positionV>
                      <wp:extent cx="198120" cy="180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53037" id="Rectangle 6" o:spid="_x0000_s1026" style="position:absolute;margin-left:3.6pt;margin-top:4.35pt;width:15.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Digital Transformation</w:t>
            </w:r>
          </w:p>
          <w:p w:rsidR="005E68D5" w:rsidRPr="008E0F39" w:rsidRDefault="00E91198" w:rsidP="00225DE3">
            <w:pPr>
              <w:rPr>
                <w:i/>
              </w:rPr>
            </w:pPr>
            <w:r w:rsidRPr="008E0F39">
              <w:rPr>
                <w:i/>
              </w:rPr>
              <w:t>Making use</w:t>
            </w:r>
            <w:r w:rsidR="005E68D5" w:rsidRPr="008E0F39">
              <w:rPr>
                <w:i/>
              </w:rPr>
              <w:t xml:space="preserve"> of technology, E-platforms (such as e-procurement, </w:t>
            </w:r>
            <w:proofErr w:type="spellStart"/>
            <w:r w:rsidR="005E68D5" w:rsidRPr="008E0F39">
              <w:rPr>
                <w:i/>
              </w:rPr>
              <w:t>etc</w:t>
            </w:r>
            <w:proofErr w:type="spellEnd"/>
            <w:r w:rsidR="005E68D5" w:rsidRPr="008E0F39">
              <w:rPr>
                <w:i/>
              </w:rPr>
              <w:t>), tools and applications as an accelerator for improved quality service, efficiency, productivity, performance and results.</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3360" behindDoc="0" locked="0" layoutInCell="1" allowOverlap="1" wp14:anchorId="65B685F6" wp14:editId="263E2162">
                      <wp:simplePos x="0" y="0"/>
                      <wp:positionH relativeFrom="column">
                        <wp:posOffset>45720</wp:posOffset>
                      </wp:positionH>
                      <wp:positionV relativeFrom="paragraph">
                        <wp:posOffset>63500</wp:posOffset>
                      </wp:positionV>
                      <wp:extent cx="198120" cy="1809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22231" id="Rectangle 7" o:spid="_x0000_s1026" style="position:absolute;margin-left:3.6pt;margin-top:5pt;width:15.6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pYiAIAACEFAAAOAAAAZHJzL2Uyb0RvYy54bWysVEtv2zAMvg/YfxB0X20HzZI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Smart Process</w:t>
            </w:r>
          </w:p>
          <w:p w:rsidR="005E68D5" w:rsidRPr="008E0F39" w:rsidRDefault="00E91198" w:rsidP="00225DE3">
            <w:pPr>
              <w:rPr>
                <w:i/>
              </w:rPr>
            </w:pPr>
            <w:r w:rsidRPr="008E0F39">
              <w:rPr>
                <w:i/>
              </w:rPr>
              <w:t>Making use</w:t>
            </w:r>
            <w:r w:rsidR="005E68D5" w:rsidRPr="008E0F39">
              <w:rPr>
                <w:i/>
              </w:rPr>
              <w:t xml:space="preserve"> of objective-oriented systems to simplify and automate business processes to be forward-thinking, rapid, responsive and efficient.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4384" behindDoc="0" locked="0" layoutInCell="1" allowOverlap="1" wp14:anchorId="38937F79" wp14:editId="0D8E1AC1">
                      <wp:simplePos x="0" y="0"/>
                      <wp:positionH relativeFrom="column">
                        <wp:posOffset>45720</wp:posOffset>
                      </wp:positionH>
                      <wp:positionV relativeFrom="paragraph">
                        <wp:posOffset>72390</wp:posOffset>
                      </wp:positionV>
                      <wp:extent cx="198120" cy="180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152E0" id="Rectangle 8" o:spid="_x0000_s1026" style="position:absolute;margin-left:3.6pt;margin-top:5.7pt;width:15.6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bSiAIAACE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Strong Governance and Institutional arrangements</w:t>
            </w:r>
          </w:p>
          <w:p w:rsidR="005E68D5" w:rsidRPr="008E0F39" w:rsidRDefault="005E68D5" w:rsidP="00225DE3">
            <w:pPr>
              <w:rPr>
                <w:i/>
              </w:rPr>
            </w:pPr>
            <w:r w:rsidRPr="008E0F39">
              <w:rPr>
                <w:i/>
              </w:rPr>
              <w:t>Ensuring that the right oversight and guidance for good governance, compliance, ethics, integrity, transparency, accountability, legal, operational and performance frameworks are in place.</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382097" w:rsidRPr="008E0F39" w:rsidRDefault="00382097" w:rsidP="00225DE3">
            <w:pPr>
              <w:pStyle w:val="NoSpacing"/>
              <w:tabs>
                <w:tab w:val="left" w:pos="450"/>
              </w:tabs>
              <w:rPr>
                <w:b/>
                <w:bCs/>
                <w:noProof/>
                <w:lang w:val="en-US"/>
              </w:rPr>
            </w:pPr>
            <w:r w:rsidRPr="00660810">
              <w:rPr>
                <w:b/>
                <w:bCs/>
                <w:noProof/>
                <w:lang w:val="en-US"/>
              </w:rPr>
              <mc:AlternateContent>
                <mc:Choice Requires="wps">
                  <w:drawing>
                    <wp:anchor distT="0" distB="0" distL="114300" distR="114300" simplePos="0" relativeHeight="251674624" behindDoc="0" locked="0" layoutInCell="1" allowOverlap="1" wp14:anchorId="1FA510C4" wp14:editId="1A8100F4">
                      <wp:simplePos x="0" y="0"/>
                      <wp:positionH relativeFrom="column">
                        <wp:posOffset>45720</wp:posOffset>
                      </wp:positionH>
                      <wp:positionV relativeFrom="paragraph">
                        <wp:posOffset>66675</wp:posOffset>
                      </wp:positionV>
                      <wp:extent cx="198120" cy="1809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351B7" id="Rectangle 1" o:spid="_x0000_s1026" style="position:absolute;margin-left:3.6pt;margin-top:5.25pt;width:15.6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gJiQIAACE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" fillcolor="window" strokecolor="#41719c" strokeweight="1pt"/>
                  </w:pict>
                </mc:Fallback>
              </mc:AlternateContent>
            </w:r>
          </w:p>
          <w:p w:rsidR="00382097" w:rsidRPr="008E0F39" w:rsidRDefault="00382097" w:rsidP="00225DE3">
            <w:pPr>
              <w:pStyle w:val="NoSpacing"/>
              <w:tabs>
                <w:tab w:val="left" w:pos="450"/>
              </w:tabs>
              <w:rPr>
                <w:b/>
                <w:bCs/>
                <w:noProof/>
                <w:lang w:val="en-US"/>
              </w:rPr>
            </w:pPr>
          </w:p>
        </w:tc>
        <w:tc>
          <w:tcPr>
            <w:tcW w:w="8414" w:type="dxa"/>
          </w:tcPr>
          <w:p w:rsidR="00382097" w:rsidRPr="008E0F39" w:rsidRDefault="00382097" w:rsidP="00225DE3">
            <w:pPr>
              <w:pStyle w:val="NoSpacing"/>
              <w:tabs>
                <w:tab w:val="left" w:pos="450"/>
              </w:tabs>
              <w:rPr>
                <w:b/>
                <w:szCs w:val="24"/>
              </w:rPr>
            </w:pPr>
            <w:r w:rsidRPr="008E0F39">
              <w:rPr>
                <w:b/>
                <w:szCs w:val="24"/>
              </w:rPr>
              <w:t>Performance</w:t>
            </w:r>
          </w:p>
          <w:p w:rsidR="00382097" w:rsidRPr="008E0F39" w:rsidRDefault="00382097" w:rsidP="00225DE3">
            <w:pPr>
              <w:rPr>
                <w:i/>
              </w:rPr>
            </w:pPr>
            <w:r w:rsidRPr="008E0F39">
              <w:rPr>
                <w:i/>
              </w:rPr>
              <w:t>Ensuring greater coordination and clarity of objectives, goals, roles and responsibilities and performance outcomes and providing the right tools, resources equipment and physical environment to enhance efficiency, productivity and employee commitment and motivation.</w:t>
            </w:r>
          </w:p>
          <w:p w:rsidR="00382097" w:rsidRPr="008E0F39" w:rsidRDefault="00382097" w:rsidP="00225DE3">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4080" behindDoc="0" locked="0" layoutInCell="1" allowOverlap="1" wp14:anchorId="6AF4E38D" wp14:editId="4FCA810C">
                      <wp:simplePos x="0" y="0"/>
                      <wp:positionH relativeFrom="column">
                        <wp:posOffset>27305</wp:posOffset>
                      </wp:positionH>
                      <wp:positionV relativeFrom="paragraph">
                        <wp:posOffset>79214</wp:posOffset>
                      </wp:positionV>
                      <wp:extent cx="198120" cy="1809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009F7" id="Rectangle 10" o:spid="_x0000_s1026" style="position:absolute;margin-left:2.15pt;margin-top:6.25pt;width:15.6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g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Capacity Building and Capability Development</w:t>
            </w:r>
          </w:p>
          <w:p w:rsidR="00CA7F8D" w:rsidRPr="008E0F39" w:rsidRDefault="00CA7F8D" w:rsidP="006F5787">
            <w:pPr>
              <w:rPr>
                <w:i/>
              </w:rPr>
            </w:pPr>
            <w:r w:rsidRPr="008E0F39">
              <w:rPr>
                <w:i/>
              </w:rPr>
              <w:t>Developing capacity, capability and learning to ensure that employees are continuously adopting and developing new skills, capabilities and technical/behavioural competencies while giving high priority to digital skills.</w:t>
            </w: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5104" behindDoc="0" locked="0" layoutInCell="1" allowOverlap="1" wp14:anchorId="26C587B2" wp14:editId="02F38572">
                      <wp:simplePos x="0" y="0"/>
                      <wp:positionH relativeFrom="column">
                        <wp:posOffset>25400</wp:posOffset>
                      </wp:positionH>
                      <wp:positionV relativeFrom="paragraph">
                        <wp:posOffset>66514</wp:posOffset>
                      </wp:positionV>
                      <wp:extent cx="198120" cy="18097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70051" id="Rectangle 13" o:spid="_x0000_s1026" style="position:absolute;margin-left:2pt;margin-top:5.25pt;width:15.6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Implementation</w:t>
            </w:r>
          </w:p>
          <w:p w:rsidR="00CA7F8D" w:rsidRPr="008E0F39" w:rsidRDefault="00CA7F8D" w:rsidP="006F5787">
            <w:pPr>
              <w:rPr>
                <w:i/>
              </w:rPr>
            </w:pPr>
            <w:r w:rsidRPr="008E0F39">
              <w:rPr>
                <w:i/>
              </w:rPr>
              <w:t>Planning, design and implementation of projects, programmes and priorities are integrated so that the right people, funding, resources, logistics, infrastructure are in place and there is a shared ownership of outcomes.</w:t>
            </w:r>
          </w:p>
          <w:p w:rsidR="00CA7F8D" w:rsidRPr="008E0F39" w:rsidRDefault="00CA7F8D" w:rsidP="006F5787">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6128" behindDoc="0" locked="0" layoutInCell="1" allowOverlap="1" wp14:anchorId="5353085B" wp14:editId="33746FC4">
                      <wp:simplePos x="0" y="0"/>
                      <wp:positionH relativeFrom="column">
                        <wp:posOffset>31750</wp:posOffset>
                      </wp:positionH>
                      <wp:positionV relativeFrom="paragraph">
                        <wp:posOffset>38896</wp:posOffset>
                      </wp:positionV>
                      <wp:extent cx="198120" cy="180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53AAF" id="Rectangle 14" o:spid="_x0000_s1026" style="position:absolute;margin-left:2.5pt;margin-top:3.05pt;width:15.6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9iQIAACMFAAAOAAAAZHJzL2Uyb0RvYy54bWysVEtv2zAMvg/YfxB0X20HyZo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" fillcolor="window" strokecolor="#41719c" strokeweight="1pt"/>
                  </w:pict>
                </mc:Fallback>
              </mc:AlternateContent>
            </w:r>
          </w:p>
          <w:p w:rsidR="00CA7F8D" w:rsidRPr="008E0F39" w:rsidRDefault="00CA7F8D" w:rsidP="006F5787">
            <w:pPr>
              <w:pStyle w:val="NoSpacing"/>
              <w:tabs>
                <w:tab w:val="left" w:pos="450"/>
              </w:tabs>
              <w:rPr>
                <w:b/>
                <w:bCs/>
                <w:noProof/>
                <w:lang w:val="en-US"/>
              </w:rPr>
            </w:pPr>
          </w:p>
        </w:tc>
        <w:tc>
          <w:tcPr>
            <w:tcW w:w="8414" w:type="dxa"/>
          </w:tcPr>
          <w:p w:rsidR="00CA7F8D" w:rsidRPr="008E0F39" w:rsidRDefault="00CA7F8D" w:rsidP="006F5787">
            <w:pPr>
              <w:pStyle w:val="Insidetitle3"/>
              <w:tabs>
                <w:tab w:val="left" w:pos="1260"/>
              </w:tabs>
              <w:spacing w:before="0" w:after="0" w:line="240" w:lineRule="auto"/>
              <w:rPr>
                <w:rFonts w:ascii="Times New Roman" w:eastAsiaTheme="minorHAnsi" w:hAnsi="Times New Roman" w:cs="Times New Roman"/>
                <w:color w:val="auto"/>
                <w:lang w:val="en-US" w:eastAsia="en-US"/>
              </w:rPr>
            </w:pPr>
            <w:r w:rsidRPr="008E0F39">
              <w:rPr>
                <w:rFonts w:ascii="Times New Roman" w:hAnsi="Times New Roman" w:cs="Times New Roman"/>
                <w:b/>
                <w:bCs/>
                <w:color w:val="auto"/>
              </w:rPr>
              <w:t>Customer Satisfaction: The Bottom line</w:t>
            </w:r>
          </w:p>
          <w:p w:rsidR="00CA7F8D" w:rsidRPr="008E0F39" w:rsidRDefault="00CA7F8D" w:rsidP="006F5787">
            <w:pPr>
              <w:rPr>
                <w:i/>
              </w:rPr>
            </w:pPr>
            <w:r w:rsidRPr="008E0F39">
              <w:rPr>
                <w:i/>
              </w:rPr>
              <w:t>Improvement in customer experience and making public services efficient, transparent and equitable based on consultation and feedback from clients. The public and clients are at the heart of policy development, programmes, services and actions.</w:t>
            </w:r>
          </w:p>
        </w:tc>
      </w:tr>
    </w:tbl>
    <w:p w:rsidR="00382097" w:rsidRPr="008E0F39" w:rsidRDefault="00382097" w:rsidP="00225DE3">
      <w:r w:rsidRPr="008E0F39">
        <w:br w:type="page"/>
      </w:r>
    </w:p>
    <w:p w:rsidR="005E68D5" w:rsidRPr="00DE1057" w:rsidRDefault="005E68D5" w:rsidP="00225DE3">
      <w:pPr>
        <w:numPr>
          <w:ilvl w:val="0"/>
          <w:numId w:val="1"/>
        </w:numPr>
        <w:tabs>
          <w:tab w:val="left" w:pos="360"/>
        </w:tabs>
        <w:ind w:left="0" w:firstLine="0"/>
        <w:rPr>
          <w:b/>
          <w:bCs/>
          <w:color w:val="0070C0"/>
        </w:rPr>
      </w:pPr>
      <w:r w:rsidRPr="00DE1057">
        <w:rPr>
          <w:b/>
          <w:bCs/>
          <w:color w:val="0070C0"/>
        </w:rPr>
        <w:lastRenderedPageBreak/>
        <w:t>EXECUTIVE SUMMARY</w:t>
      </w:r>
    </w:p>
    <w:p w:rsidR="005E68D5" w:rsidRPr="00EB309C" w:rsidRDefault="005E68D5" w:rsidP="00DE1057">
      <w:pPr>
        <w:tabs>
          <w:tab w:val="left" w:pos="1455"/>
        </w:tabs>
        <w:rPr>
          <w:b/>
          <w:bCs/>
          <w:sz w:val="10"/>
          <w:szCs w:val="10"/>
        </w:rPr>
      </w:pPr>
    </w:p>
    <w:p w:rsidR="005E68D5" w:rsidRPr="008E0F39" w:rsidRDefault="005E68D5" w:rsidP="00225DE3">
      <w:pPr>
        <w:tabs>
          <w:tab w:val="left" w:pos="360"/>
        </w:tabs>
        <w:ind w:left="720" w:hanging="720"/>
        <w:jc w:val="both"/>
        <w:rPr>
          <w:b/>
          <w:bCs/>
        </w:rPr>
      </w:pPr>
      <w:r w:rsidRPr="008E0F39">
        <w:rPr>
          <w:b/>
          <w:bCs/>
        </w:rPr>
        <w:tab/>
        <w:t>3.1</w:t>
      </w:r>
      <w:r w:rsidR="00E91198" w:rsidRPr="008E0F39">
        <w:rPr>
          <w:b/>
          <w:bCs/>
        </w:rPr>
        <w:tab/>
        <w:t>Provide an executive summary of</w:t>
      </w:r>
      <w:r w:rsidR="002E2783" w:rsidRPr="008E0F39">
        <w:rPr>
          <w:b/>
          <w:bCs/>
        </w:rPr>
        <w:t xml:space="preserve"> the </w:t>
      </w:r>
      <w:r w:rsidR="00FC536A" w:rsidRPr="00660810">
        <w:rPr>
          <w:b/>
          <w:bCs/>
        </w:rPr>
        <w:t>Best</w:t>
      </w:r>
      <w:r w:rsidR="00FC536A" w:rsidRPr="008E0F39">
        <w:rPr>
          <w:b/>
          <w:bCs/>
        </w:rPr>
        <w:t xml:space="preserve"> Practice</w:t>
      </w:r>
      <w:r w:rsidRPr="008E0F39">
        <w:rPr>
          <w:b/>
          <w:bCs/>
        </w:rPr>
        <w:t xml:space="preserve"> </w:t>
      </w:r>
      <w:r w:rsidR="00E91198" w:rsidRPr="008E0F39">
        <w:rPr>
          <w:b/>
          <w:bCs/>
        </w:rPr>
        <w:t xml:space="preserve">successfully </w:t>
      </w:r>
      <w:r w:rsidRPr="008E0F39">
        <w:rPr>
          <w:b/>
          <w:bCs/>
        </w:rPr>
        <w:t>implemented by your organisation</w:t>
      </w:r>
      <w:r w:rsidR="00F23B9B" w:rsidRPr="008E0F39">
        <w:rPr>
          <w:b/>
          <w:bCs/>
        </w:rPr>
        <w:t xml:space="preserve">. </w:t>
      </w:r>
      <w:r w:rsidR="00321BDB" w:rsidRPr="007F0244">
        <w:rPr>
          <w:bCs/>
          <w:i/>
        </w:rPr>
        <w:t>(Not</w:t>
      </w:r>
      <w:r w:rsidR="00E91198" w:rsidRPr="007F0244">
        <w:rPr>
          <w:bCs/>
          <w:i/>
        </w:rPr>
        <w:t xml:space="preserve"> more than 300 </w:t>
      </w:r>
      <w:r w:rsidRPr="007F0244">
        <w:rPr>
          <w:bCs/>
          <w:i/>
        </w:rPr>
        <w:t>words)</w:t>
      </w:r>
    </w:p>
    <w:p w:rsidR="005E68D5" w:rsidRPr="008E0F39" w:rsidRDefault="005E68D5" w:rsidP="00225DE3">
      <w:pPr>
        <w:rPr>
          <w:b/>
          <w:bCs/>
        </w:rPr>
      </w:pPr>
    </w:p>
    <w:p w:rsidR="005E68D5" w:rsidRPr="008E0F39" w:rsidRDefault="005E68D5" w:rsidP="00225DE3">
      <w:pPr>
        <w:ind w:left="810"/>
        <w:rPr>
          <w:b/>
          <w:bCs/>
        </w:rPr>
      </w:pPr>
      <w:r w:rsidRPr="008E0F39">
        <w:rPr>
          <w:b/>
          <w:bCs/>
        </w:rPr>
        <w:t>……………………………………………………………………………………………………………………………………………………………………………………………………………………………………………………………………………………………………………………………………………………………………………………………………………………………………………………………………………………………………………</w:t>
      </w:r>
      <w:r w:rsidR="007F0244">
        <w:rPr>
          <w:b/>
          <w:bCs/>
        </w:rPr>
        <w:t>…………………………………………………………………</w:t>
      </w:r>
    </w:p>
    <w:p w:rsidR="00AC562A" w:rsidRPr="008E0F39" w:rsidRDefault="00AC562A" w:rsidP="00CA7F8D"/>
    <w:p w:rsidR="005E68D5" w:rsidRPr="00DE1057" w:rsidRDefault="00AC562A" w:rsidP="00225DE3">
      <w:pPr>
        <w:pStyle w:val="ListParagraph"/>
        <w:numPr>
          <w:ilvl w:val="0"/>
          <w:numId w:val="1"/>
        </w:numPr>
        <w:ind w:left="360"/>
        <w:contextualSpacing w:val="0"/>
        <w:rPr>
          <w:b/>
          <w:color w:val="0070C0"/>
        </w:rPr>
      </w:pPr>
      <w:r w:rsidRPr="00DE1057">
        <w:rPr>
          <w:b/>
          <w:color w:val="0070C0"/>
        </w:rPr>
        <w:t xml:space="preserve">MOTIVATION FOR THE ADOPTION OF THE </w:t>
      </w:r>
      <w:r w:rsidR="00FC536A" w:rsidRPr="00DE1057">
        <w:rPr>
          <w:b/>
          <w:color w:val="0070C0"/>
        </w:rPr>
        <w:t>BEST PRACTICE</w:t>
      </w:r>
    </w:p>
    <w:p w:rsidR="0090034A" w:rsidRPr="00EB309C" w:rsidRDefault="0090034A" w:rsidP="009D23F2">
      <w:pPr>
        <w:rPr>
          <w:b/>
          <w:sz w:val="10"/>
          <w:szCs w:val="10"/>
        </w:rPr>
      </w:pPr>
    </w:p>
    <w:p w:rsidR="009070CB" w:rsidRPr="008E0F39" w:rsidRDefault="00CA352B" w:rsidP="00225DE3">
      <w:pPr>
        <w:pStyle w:val="ListParagraph"/>
        <w:numPr>
          <w:ilvl w:val="1"/>
          <w:numId w:val="1"/>
        </w:numPr>
        <w:tabs>
          <w:tab w:val="left" w:pos="720"/>
        </w:tabs>
        <w:ind w:left="720"/>
        <w:contextualSpacing w:val="0"/>
        <w:jc w:val="both"/>
        <w:rPr>
          <w:i/>
        </w:rPr>
      </w:pPr>
      <w:r w:rsidRPr="008E0F39">
        <w:rPr>
          <w:b/>
        </w:rPr>
        <w:t xml:space="preserve">What </w:t>
      </w:r>
      <w:r w:rsidR="00E91198" w:rsidRPr="008E0F39">
        <w:rPr>
          <w:b/>
        </w:rPr>
        <w:t>were</w:t>
      </w:r>
      <w:r w:rsidR="00496235" w:rsidRPr="008E0F39">
        <w:rPr>
          <w:b/>
        </w:rPr>
        <w:t xml:space="preserve"> the </w:t>
      </w:r>
      <w:r w:rsidR="004948B2" w:rsidRPr="008E0F39">
        <w:rPr>
          <w:b/>
        </w:rPr>
        <w:t>problem</w:t>
      </w:r>
      <w:r w:rsidRPr="008E0F39">
        <w:rPr>
          <w:b/>
        </w:rPr>
        <w:t xml:space="preserve"> areas </w:t>
      </w:r>
      <w:r w:rsidR="004948B2" w:rsidRPr="008E0F39">
        <w:rPr>
          <w:b/>
        </w:rPr>
        <w:t>faced by the organisation</w:t>
      </w:r>
      <w:r w:rsidR="008F3A67" w:rsidRPr="008E0F39">
        <w:rPr>
          <w:b/>
        </w:rPr>
        <w:t xml:space="preserve"> and how were beneficiaries affected</w:t>
      </w:r>
      <w:r w:rsidR="00980F10" w:rsidRPr="008E0F39">
        <w:rPr>
          <w:b/>
        </w:rPr>
        <w:t>?</w:t>
      </w:r>
      <w:r w:rsidR="00496235" w:rsidRPr="008E0F39">
        <w:rPr>
          <w:b/>
        </w:rPr>
        <w:t xml:space="preserve"> </w:t>
      </w:r>
      <w:r w:rsidRPr="008E0F39">
        <w:rPr>
          <w:i/>
        </w:rPr>
        <w:t>(</w:t>
      </w:r>
      <w:r w:rsidR="007A4356" w:rsidRPr="008E0F39">
        <w:rPr>
          <w:i/>
        </w:rPr>
        <w:t>N</w:t>
      </w:r>
      <w:r w:rsidR="00E91198" w:rsidRPr="008E0F39">
        <w:rPr>
          <w:i/>
        </w:rPr>
        <w:t xml:space="preserve">ot more than 300 </w:t>
      </w:r>
      <w:r w:rsidR="00496235" w:rsidRPr="008E0F39">
        <w:rPr>
          <w:i/>
        </w:rPr>
        <w:t>words)</w:t>
      </w:r>
    </w:p>
    <w:p w:rsidR="00FA2EFB" w:rsidRPr="008E0F39" w:rsidRDefault="00FA2EFB" w:rsidP="00225DE3">
      <w:pPr>
        <w:pStyle w:val="ListParagraph"/>
        <w:tabs>
          <w:tab w:val="left" w:pos="720"/>
        </w:tabs>
        <w:contextualSpacing w:val="0"/>
        <w:rPr>
          <w:b/>
        </w:rPr>
      </w:pPr>
    </w:p>
    <w:p w:rsidR="008F3A67" w:rsidRPr="008E0F39" w:rsidRDefault="008B02FF" w:rsidP="00A94DC2">
      <w:pPr>
        <w:ind w:left="810"/>
        <w:rPr>
          <w:b/>
          <w:bCs/>
        </w:rPr>
      </w:pPr>
      <w:r w:rsidRPr="008E0F39">
        <w:rPr>
          <w:b/>
          <w:bCs/>
        </w:rPr>
        <w:t>……………………………………………………………………………………………………………………………………………………………………………………………………………………………………………………………………………………………………………………………………………………………………………………………………………………………………………………………………………………………………………</w:t>
      </w:r>
      <w:r w:rsidR="00F44C2E" w:rsidRPr="008E0F39">
        <w:rPr>
          <w:b/>
          <w:bCs/>
        </w:rPr>
        <w:t>…………………………………………………………………</w:t>
      </w:r>
    </w:p>
    <w:p w:rsidR="008F3A67" w:rsidRPr="008E0F39" w:rsidRDefault="008F3A67" w:rsidP="00225DE3">
      <w:pPr>
        <w:rPr>
          <w:b/>
          <w:bCs/>
        </w:rPr>
      </w:pPr>
    </w:p>
    <w:p w:rsidR="00496235" w:rsidRPr="00A13A12" w:rsidRDefault="004948B2" w:rsidP="00A13A12">
      <w:pPr>
        <w:pStyle w:val="ListParagraph"/>
        <w:numPr>
          <w:ilvl w:val="1"/>
          <w:numId w:val="1"/>
        </w:numPr>
        <w:ind w:left="810" w:hanging="450"/>
        <w:contextualSpacing w:val="0"/>
        <w:jc w:val="both"/>
        <w:rPr>
          <w:bCs/>
        </w:rPr>
      </w:pPr>
      <w:r w:rsidRPr="008E0F39">
        <w:rPr>
          <w:b/>
          <w:bCs/>
        </w:rPr>
        <w:t xml:space="preserve">Describe the plan or strategy adopted to </w:t>
      </w:r>
      <w:r w:rsidR="007A4356" w:rsidRPr="008E0F39">
        <w:rPr>
          <w:b/>
          <w:bCs/>
        </w:rPr>
        <w:t>address</w:t>
      </w:r>
      <w:r w:rsidRPr="008E0F39">
        <w:rPr>
          <w:b/>
          <w:bCs/>
        </w:rPr>
        <w:t xml:space="preserve"> the problem areas</w:t>
      </w:r>
      <w:r w:rsidR="001203CF" w:rsidRPr="008E0F39">
        <w:t xml:space="preserve"> </w:t>
      </w:r>
      <w:r w:rsidR="001203CF" w:rsidRPr="00660810">
        <w:rPr>
          <w:b/>
          <w:bCs/>
        </w:rPr>
        <w:t>using the ten pillars at Section 2.</w:t>
      </w:r>
      <w:r w:rsidR="001203CF" w:rsidRPr="008E0F39">
        <w:rPr>
          <w:b/>
          <w:bCs/>
        </w:rPr>
        <w:t xml:space="preserve"> </w:t>
      </w:r>
      <w:r w:rsidR="007A4356" w:rsidRPr="00660810">
        <w:rPr>
          <w:b/>
          <w:bCs/>
        </w:rPr>
        <w:t>List</w:t>
      </w:r>
      <w:r w:rsidR="00E91198" w:rsidRPr="00660810">
        <w:rPr>
          <w:b/>
          <w:bCs/>
        </w:rPr>
        <w:t xml:space="preserve"> </w:t>
      </w:r>
      <w:r w:rsidRPr="00660810">
        <w:rPr>
          <w:b/>
          <w:bCs/>
        </w:rPr>
        <w:t xml:space="preserve">down </w:t>
      </w:r>
      <w:r w:rsidR="00E91198" w:rsidRPr="00660810">
        <w:rPr>
          <w:b/>
          <w:bCs/>
        </w:rPr>
        <w:t xml:space="preserve">and </w:t>
      </w:r>
      <w:r w:rsidR="00496235" w:rsidRPr="00660810">
        <w:rPr>
          <w:b/>
          <w:bCs/>
        </w:rPr>
        <w:t>describe the main elements of the plan or strategy, focusing especially</w:t>
      </w:r>
      <w:r w:rsidR="007A4356" w:rsidRPr="00660810">
        <w:rPr>
          <w:b/>
          <w:bCs/>
        </w:rPr>
        <w:t>,</w:t>
      </w:r>
      <w:r w:rsidR="00496235" w:rsidRPr="00660810">
        <w:rPr>
          <w:b/>
          <w:bCs/>
        </w:rPr>
        <w:t xml:space="preserve"> on their innovative feature(s) and </w:t>
      </w:r>
      <w:r w:rsidRPr="00660810">
        <w:rPr>
          <w:b/>
          <w:bCs/>
        </w:rPr>
        <w:t xml:space="preserve">the </w:t>
      </w:r>
      <w:r w:rsidR="00496235" w:rsidRPr="00660810">
        <w:rPr>
          <w:b/>
          <w:bCs/>
        </w:rPr>
        <w:t>expected or intended effects</w:t>
      </w:r>
      <w:r w:rsidR="001203CF" w:rsidRPr="008E0F39">
        <w:rPr>
          <w:b/>
          <w:bCs/>
        </w:rPr>
        <w:t>.</w:t>
      </w:r>
      <w:r w:rsidR="00A13A12">
        <w:rPr>
          <w:b/>
          <w:bCs/>
        </w:rPr>
        <w:t xml:space="preserve"> </w:t>
      </w:r>
      <w:r w:rsidR="00F23B9B" w:rsidRPr="002E39BA">
        <w:rPr>
          <w:bCs/>
          <w:i/>
        </w:rPr>
        <w:t>(</w:t>
      </w:r>
      <w:r w:rsidR="007A4356" w:rsidRPr="00A13A12">
        <w:rPr>
          <w:bCs/>
          <w:i/>
        </w:rPr>
        <w:t>N</w:t>
      </w:r>
      <w:r w:rsidR="00E91198" w:rsidRPr="00A13A12">
        <w:rPr>
          <w:bCs/>
          <w:i/>
        </w:rPr>
        <w:t xml:space="preserve">ot more than 500 </w:t>
      </w:r>
      <w:r w:rsidR="00F23B9B" w:rsidRPr="00A13A12">
        <w:rPr>
          <w:bCs/>
          <w:i/>
        </w:rPr>
        <w:t>words</w:t>
      </w:r>
      <w:r w:rsidR="00F23B9B" w:rsidRPr="002E39BA">
        <w:rPr>
          <w:bCs/>
          <w:i/>
        </w:rPr>
        <w:t>)</w:t>
      </w:r>
    </w:p>
    <w:p w:rsidR="00FA2EFB" w:rsidRPr="008E0F39" w:rsidRDefault="00FA2EFB" w:rsidP="00225DE3">
      <w:pPr>
        <w:ind w:left="851"/>
        <w:rPr>
          <w:b/>
          <w:bCs/>
        </w:rPr>
      </w:pPr>
      <w:r w:rsidRPr="008E0F39">
        <w:rPr>
          <w:b/>
          <w:bCs/>
        </w:rPr>
        <w:t>…………………………………………………………………………………………………………………………………………………………………………………………………………………………………………………………………………………………………………………………………………………………………………………………………………………………………………………………………………………</w:t>
      </w:r>
    </w:p>
    <w:p w:rsidR="00FA2EFB" w:rsidRDefault="00FA2EFB" w:rsidP="00225DE3">
      <w:pPr>
        <w:rPr>
          <w:b/>
          <w:bCs/>
        </w:rPr>
      </w:pPr>
    </w:p>
    <w:p w:rsidR="008B02FF" w:rsidRPr="00AA6F7A" w:rsidRDefault="007C1C5F" w:rsidP="00225DE3">
      <w:pPr>
        <w:pStyle w:val="ListParagraph"/>
        <w:numPr>
          <w:ilvl w:val="0"/>
          <w:numId w:val="1"/>
        </w:numPr>
        <w:tabs>
          <w:tab w:val="left" w:pos="360"/>
        </w:tabs>
        <w:ind w:hanging="6120"/>
        <w:contextualSpacing w:val="0"/>
        <w:rPr>
          <w:b/>
          <w:color w:val="0070C0"/>
        </w:rPr>
      </w:pPr>
      <w:r w:rsidRPr="00AA6F7A">
        <w:rPr>
          <w:b/>
          <w:color w:val="0070C0"/>
        </w:rPr>
        <w:t>METHODOLOGY</w:t>
      </w:r>
    </w:p>
    <w:p w:rsidR="00475A57" w:rsidRPr="005E6FB6" w:rsidRDefault="00AA6F7A" w:rsidP="00AA6F7A">
      <w:pPr>
        <w:tabs>
          <w:tab w:val="left" w:pos="1005"/>
        </w:tabs>
        <w:rPr>
          <w:b/>
          <w:bCs/>
          <w:sz w:val="10"/>
          <w:szCs w:val="10"/>
        </w:rPr>
      </w:pPr>
      <w:r>
        <w:rPr>
          <w:b/>
          <w:bCs/>
          <w:sz w:val="10"/>
          <w:szCs w:val="10"/>
        </w:rPr>
        <w:tab/>
      </w:r>
    </w:p>
    <w:p w:rsidR="00475A57" w:rsidRPr="008E0F39" w:rsidRDefault="00B0484E" w:rsidP="00225DE3">
      <w:pPr>
        <w:ind w:left="806" w:hanging="446"/>
        <w:rPr>
          <w:b/>
          <w:bCs/>
        </w:rPr>
      </w:pPr>
      <w:r w:rsidRPr="008E0F39">
        <w:rPr>
          <w:b/>
          <w:bCs/>
        </w:rPr>
        <w:t>5.1</w:t>
      </w:r>
      <w:r w:rsidR="00475A57" w:rsidRPr="008E0F39">
        <w:rPr>
          <w:b/>
          <w:bCs/>
        </w:rPr>
        <w:tab/>
        <w:t xml:space="preserve">What were the quantitative and/or qualitative targets or key performance indicators that were set for the </w:t>
      </w:r>
      <w:r w:rsidRPr="008E0F39">
        <w:rPr>
          <w:b/>
          <w:bCs/>
        </w:rPr>
        <w:t xml:space="preserve">implementation of the </w:t>
      </w:r>
      <w:r w:rsidR="00FC536A" w:rsidRPr="00660810">
        <w:rPr>
          <w:b/>
          <w:bCs/>
        </w:rPr>
        <w:t>Best</w:t>
      </w:r>
      <w:r w:rsidR="00FC536A" w:rsidRPr="008E0F39">
        <w:rPr>
          <w:b/>
          <w:bCs/>
        </w:rPr>
        <w:t xml:space="preserve"> Practice</w:t>
      </w:r>
      <w:r w:rsidR="00475A57" w:rsidRPr="008E0F39">
        <w:rPr>
          <w:b/>
          <w:bCs/>
        </w:rPr>
        <w:t>?</w:t>
      </w:r>
      <w:r w:rsidR="00F23B9B" w:rsidRPr="008E0F39">
        <w:rPr>
          <w:bCs/>
        </w:rPr>
        <w:t xml:space="preserve"> </w:t>
      </w:r>
      <w:r w:rsidR="005B308D" w:rsidRPr="00E7414E">
        <w:rPr>
          <w:bCs/>
          <w:i/>
        </w:rPr>
        <w:t>(</w:t>
      </w:r>
      <w:r w:rsidR="005B308D" w:rsidRPr="008E0F39">
        <w:rPr>
          <w:bCs/>
          <w:i/>
        </w:rPr>
        <w:t>Not</w:t>
      </w:r>
      <w:r w:rsidR="00E91198" w:rsidRPr="008E0F39">
        <w:rPr>
          <w:bCs/>
          <w:i/>
        </w:rPr>
        <w:t xml:space="preserve"> more than 300 </w:t>
      </w:r>
      <w:r w:rsidR="00F23B9B" w:rsidRPr="008E0F39">
        <w:rPr>
          <w:bCs/>
          <w:i/>
        </w:rPr>
        <w:t>words</w:t>
      </w:r>
      <w:r w:rsidR="00F23B9B" w:rsidRPr="00D10C49">
        <w:rPr>
          <w:bCs/>
          <w:i/>
        </w:rPr>
        <w:t>)</w:t>
      </w:r>
      <w:r w:rsidR="00475A57" w:rsidRPr="008E0F39">
        <w:rPr>
          <w:b/>
          <w:bCs/>
        </w:rPr>
        <w:t xml:space="preserve"> </w:t>
      </w:r>
    </w:p>
    <w:p w:rsidR="00475A57" w:rsidRPr="008E0F39" w:rsidRDefault="00475A57" w:rsidP="00225DE3">
      <w:pPr>
        <w:ind w:left="810" w:hanging="450"/>
        <w:rPr>
          <w:b/>
          <w:bCs/>
        </w:rPr>
      </w:pPr>
      <w:r w:rsidRPr="008E0F39">
        <w:rPr>
          <w:b/>
          <w:bCs/>
        </w:rPr>
        <w:tab/>
        <w:t>…………………………………………………………………………………………………………………………………………………………………………………………………………………………………………………………………………………………………………………………………………………………………………………………………………………………………………………………………………………</w:t>
      </w:r>
    </w:p>
    <w:p w:rsidR="00325192" w:rsidRPr="008E0F39" w:rsidRDefault="00325192" w:rsidP="00225DE3">
      <w:pPr>
        <w:ind w:left="810"/>
        <w:rPr>
          <w:b/>
          <w:bCs/>
        </w:rPr>
      </w:pPr>
    </w:p>
    <w:p w:rsidR="00257545" w:rsidRPr="008E0F39" w:rsidRDefault="00B0484E" w:rsidP="00225DE3">
      <w:pPr>
        <w:tabs>
          <w:tab w:val="left" w:pos="360"/>
          <w:tab w:val="left" w:pos="1170"/>
        </w:tabs>
        <w:ind w:left="806" w:hanging="446"/>
        <w:rPr>
          <w:b/>
          <w:bCs/>
        </w:rPr>
      </w:pPr>
      <w:r w:rsidRPr="008E0F39">
        <w:rPr>
          <w:b/>
          <w:bCs/>
        </w:rPr>
        <w:t>5.2</w:t>
      </w:r>
      <w:r w:rsidRPr="008E0F39">
        <w:rPr>
          <w:b/>
          <w:bCs/>
        </w:rPr>
        <w:tab/>
      </w:r>
      <w:r w:rsidR="00257545" w:rsidRPr="008E0F39">
        <w:rPr>
          <w:b/>
          <w:bCs/>
        </w:rPr>
        <w:t>(</w:t>
      </w:r>
      <w:proofErr w:type="spellStart"/>
      <w:r w:rsidR="00257545" w:rsidRPr="008E0F39">
        <w:rPr>
          <w:b/>
          <w:bCs/>
        </w:rPr>
        <w:t>i</w:t>
      </w:r>
      <w:proofErr w:type="spellEnd"/>
      <w:r w:rsidR="00257545" w:rsidRPr="008E0F39">
        <w:rPr>
          <w:b/>
          <w:bCs/>
        </w:rPr>
        <w:t>)</w:t>
      </w:r>
      <w:r w:rsidR="00257545" w:rsidRPr="008E0F39">
        <w:t xml:space="preserve"> </w:t>
      </w:r>
      <w:r w:rsidR="00257545" w:rsidRPr="00660810">
        <w:rPr>
          <w:b/>
          <w:bCs/>
        </w:rPr>
        <w:t>Describe in details the involvement of employees and</w:t>
      </w:r>
      <w:r w:rsidR="00662027" w:rsidRPr="008E0F39">
        <w:rPr>
          <w:b/>
          <w:bCs/>
        </w:rPr>
        <w:t xml:space="preserve">, if any, </w:t>
      </w:r>
      <w:r w:rsidR="00257545" w:rsidRPr="00660810">
        <w:rPr>
          <w:b/>
          <w:bCs/>
        </w:rPr>
        <w:t xml:space="preserve">other stakeholders in </w:t>
      </w:r>
      <w:r w:rsidR="008F3A67" w:rsidRPr="008E0F39">
        <w:rPr>
          <w:b/>
          <w:bCs/>
        </w:rPr>
        <w:t>the</w:t>
      </w:r>
      <w:r w:rsidR="00257545" w:rsidRPr="00660810">
        <w:rPr>
          <w:b/>
          <w:bCs/>
        </w:rPr>
        <w:tab/>
        <w:t>identification of the problem areas.</w:t>
      </w:r>
      <w:r w:rsidR="00767B55" w:rsidRPr="008E0F39">
        <w:rPr>
          <w:b/>
          <w:bCs/>
        </w:rPr>
        <w:t xml:space="preserve"> </w:t>
      </w:r>
      <w:r w:rsidR="00767B55" w:rsidRPr="00660810">
        <w:rPr>
          <w:bCs/>
          <w:i/>
        </w:rPr>
        <w:t>(Not more than 300 words)</w:t>
      </w:r>
    </w:p>
    <w:p w:rsidR="00257545" w:rsidRPr="008E0F39" w:rsidRDefault="00257545" w:rsidP="00225DE3">
      <w:pPr>
        <w:tabs>
          <w:tab w:val="left" w:pos="360"/>
          <w:tab w:val="left" w:pos="1170"/>
        </w:tabs>
        <w:ind w:left="806" w:firstLine="4"/>
        <w:rPr>
          <w:b/>
          <w:bCs/>
        </w:rPr>
      </w:pPr>
      <w:r w:rsidRPr="008E0F39">
        <w:rPr>
          <w:b/>
          <w:bCs/>
        </w:rPr>
        <w:t>…………………………………………………………………………………………………………………………………………………………………………………………………………………………………………………………………………………………………………………………………………………………………………………………………………………………………………………………………………………</w:t>
      </w:r>
    </w:p>
    <w:p w:rsidR="00257545" w:rsidRDefault="00257545" w:rsidP="00225DE3">
      <w:pPr>
        <w:tabs>
          <w:tab w:val="left" w:pos="360"/>
          <w:tab w:val="left" w:pos="1170"/>
        </w:tabs>
        <w:ind w:left="806" w:hanging="446"/>
        <w:rPr>
          <w:b/>
          <w:bCs/>
        </w:rPr>
      </w:pPr>
    </w:p>
    <w:p w:rsidR="002D3A34" w:rsidRPr="00660810" w:rsidRDefault="002D3A34" w:rsidP="00225DE3">
      <w:pPr>
        <w:tabs>
          <w:tab w:val="left" w:pos="360"/>
          <w:tab w:val="left" w:pos="1170"/>
        </w:tabs>
        <w:ind w:left="806" w:hanging="446"/>
        <w:rPr>
          <w:b/>
          <w:bCs/>
        </w:rPr>
      </w:pPr>
    </w:p>
    <w:p w:rsidR="003F2F09" w:rsidRPr="00660810" w:rsidRDefault="00257545" w:rsidP="00225DE3">
      <w:pPr>
        <w:tabs>
          <w:tab w:val="left" w:pos="360"/>
        </w:tabs>
        <w:ind w:left="1170" w:hanging="360"/>
        <w:rPr>
          <w:bCs/>
          <w:i/>
        </w:rPr>
      </w:pPr>
      <w:r w:rsidRPr="00660810">
        <w:rPr>
          <w:b/>
          <w:bCs/>
        </w:rPr>
        <w:lastRenderedPageBreak/>
        <w:t xml:space="preserve">(ii) </w:t>
      </w:r>
      <w:r w:rsidR="00B0484E" w:rsidRPr="00660810">
        <w:rPr>
          <w:b/>
          <w:bCs/>
        </w:rPr>
        <w:t>How far were employees and</w:t>
      </w:r>
      <w:r w:rsidR="00662027" w:rsidRPr="008E0F39">
        <w:rPr>
          <w:b/>
          <w:bCs/>
        </w:rPr>
        <w:t xml:space="preserve">, if any, </w:t>
      </w:r>
      <w:r w:rsidR="00B0484E" w:rsidRPr="00660810">
        <w:rPr>
          <w:b/>
          <w:bCs/>
        </w:rPr>
        <w:t>other stakeholders involved in problem solving and decision making</w:t>
      </w:r>
      <w:r w:rsidR="00767B55" w:rsidRPr="00660810">
        <w:rPr>
          <w:b/>
          <w:bCs/>
        </w:rPr>
        <w:t>?</w:t>
      </w:r>
      <w:r w:rsidR="00767B55" w:rsidRPr="008E0F39">
        <w:t xml:space="preserve"> </w:t>
      </w:r>
      <w:r w:rsidR="00767B55" w:rsidRPr="00660810">
        <w:rPr>
          <w:bCs/>
          <w:i/>
        </w:rPr>
        <w:t>(Not more than 300 words)</w:t>
      </w:r>
    </w:p>
    <w:p w:rsidR="00257545" w:rsidRPr="008E0F39" w:rsidRDefault="00257545" w:rsidP="00225DE3">
      <w:pPr>
        <w:tabs>
          <w:tab w:val="left" w:pos="360"/>
        </w:tabs>
        <w:ind w:left="810"/>
        <w:rPr>
          <w:b/>
          <w:bCs/>
        </w:rPr>
      </w:pPr>
      <w:r w:rsidRPr="008E0F39">
        <w:rPr>
          <w:b/>
          <w:bCs/>
        </w:rPr>
        <w:t>…………………………………………………………………………………………………………………………………………………………………………………………………………………………………………………………………………………………………………………………………………………………………………………………………………………………………………………………………………………</w:t>
      </w:r>
    </w:p>
    <w:p w:rsidR="00257545" w:rsidRPr="008E0F39" w:rsidRDefault="00257545" w:rsidP="00225DE3">
      <w:pPr>
        <w:tabs>
          <w:tab w:val="left" w:pos="360"/>
          <w:tab w:val="left" w:pos="810"/>
        </w:tabs>
        <w:ind w:left="806" w:hanging="446"/>
        <w:rPr>
          <w:b/>
          <w:bCs/>
        </w:rPr>
      </w:pPr>
    </w:p>
    <w:p w:rsidR="00B0484E" w:rsidRPr="008E0F39" w:rsidRDefault="00257545" w:rsidP="00225DE3">
      <w:pPr>
        <w:tabs>
          <w:tab w:val="left" w:pos="360"/>
          <w:tab w:val="left" w:pos="900"/>
        </w:tabs>
        <w:ind w:firstLine="450"/>
        <w:rPr>
          <w:b/>
          <w:bCs/>
        </w:rPr>
      </w:pPr>
      <w:r w:rsidRPr="008E0F39">
        <w:rPr>
          <w:b/>
          <w:bCs/>
        </w:rPr>
        <w:t>5.3</w:t>
      </w:r>
      <w:r w:rsidRPr="008E0F39">
        <w:rPr>
          <w:b/>
          <w:bCs/>
        </w:rPr>
        <w:tab/>
      </w:r>
      <w:r w:rsidR="003F2F09" w:rsidRPr="00660810">
        <w:rPr>
          <w:b/>
          <w:bCs/>
        </w:rPr>
        <w:t xml:space="preserve">How was </w:t>
      </w:r>
      <w:r w:rsidRPr="00660810">
        <w:rPr>
          <w:b/>
          <w:bCs/>
        </w:rPr>
        <w:t>t</w:t>
      </w:r>
      <w:r w:rsidR="003F2F09" w:rsidRPr="00660810">
        <w:rPr>
          <w:b/>
          <w:bCs/>
        </w:rPr>
        <w:t>eam</w:t>
      </w:r>
      <w:r w:rsidRPr="00660810">
        <w:rPr>
          <w:b/>
          <w:bCs/>
        </w:rPr>
        <w:t xml:space="preserve"> work and team spirit </w:t>
      </w:r>
      <w:r w:rsidR="003F2F09" w:rsidRPr="00660810">
        <w:rPr>
          <w:b/>
          <w:bCs/>
        </w:rPr>
        <w:t>fostered to achieve objectives</w:t>
      </w:r>
      <w:r w:rsidR="00767B55" w:rsidRPr="00660810">
        <w:rPr>
          <w:b/>
          <w:bCs/>
        </w:rPr>
        <w:t>?</w:t>
      </w:r>
      <w:r w:rsidR="00F23B9B" w:rsidRPr="00660810">
        <w:rPr>
          <w:b/>
          <w:bCs/>
        </w:rPr>
        <w:t xml:space="preserve"> </w:t>
      </w:r>
      <w:r w:rsidR="00321BDB" w:rsidRPr="008F5DD5">
        <w:rPr>
          <w:bCs/>
          <w:i/>
        </w:rPr>
        <w:t>(</w:t>
      </w:r>
      <w:r w:rsidR="00321BDB" w:rsidRPr="008E0F39">
        <w:rPr>
          <w:bCs/>
          <w:i/>
        </w:rPr>
        <w:t>Not</w:t>
      </w:r>
      <w:r w:rsidR="00E91198" w:rsidRPr="008E0F39">
        <w:rPr>
          <w:bCs/>
          <w:i/>
        </w:rPr>
        <w:t xml:space="preserve"> more </w:t>
      </w:r>
      <w:r w:rsidRPr="008E0F39">
        <w:rPr>
          <w:bCs/>
          <w:i/>
        </w:rPr>
        <w:tab/>
      </w:r>
      <w:r w:rsidRPr="008E0F39">
        <w:rPr>
          <w:bCs/>
          <w:i/>
        </w:rPr>
        <w:tab/>
      </w:r>
      <w:r w:rsidR="00E91198" w:rsidRPr="008E0F39">
        <w:rPr>
          <w:bCs/>
          <w:i/>
        </w:rPr>
        <w:t xml:space="preserve">than 300 </w:t>
      </w:r>
      <w:r w:rsidR="00F23B9B" w:rsidRPr="008E0F39">
        <w:rPr>
          <w:bCs/>
          <w:i/>
        </w:rPr>
        <w:t>words</w:t>
      </w:r>
      <w:r w:rsidR="00F23B9B" w:rsidRPr="00FA4E40">
        <w:rPr>
          <w:bCs/>
          <w:i/>
        </w:rPr>
        <w:t>)</w:t>
      </w:r>
    </w:p>
    <w:p w:rsidR="00B0484E" w:rsidRPr="008E0F39" w:rsidRDefault="00B0484E" w:rsidP="00225DE3">
      <w:pPr>
        <w:tabs>
          <w:tab w:val="left" w:pos="360"/>
        </w:tabs>
        <w:ind w:left="810"/>
        <w:rPr>
          <w:b/>
          <w:bCs/>
        </w:rPr>
      </w:pPr>
      <w:r w:rsidRPr="008E0F39">
        <w:rPr>
          <w:b/>
          <w:bCs/>
        </w:rPr>
        <w:t>…………………………………………………………………………………………………………………………………………………………………………………………………………………………………………………………………………………………………………………………………………………………………………………………………………………………………………………………………………………</w:t>
      </w:r>
    </w:p>
    <w:p w:rsidR="00B0484E" w:rsidRPr="008E0F39" w:rsidRDefault="00B0484E" w:rsidP="00225DE3">
      <w:pPr>
        <w:tabs>
          <w:tab w:val="left" w:pos="360"/>
        </w:tabs>
        <w:rPr>
          <w:b/>
          <w:bCs/>
        </w:rPr>
      </w:pPr>
    </w:p>
    <w:p w:rsidR="00FE008D" w:rsidRPr="008E0F39" w:rsidRDefault="00B0484E" w:rsidP="00225DE3">
      <w:pPr>
        <w:tabs>
          <w:tab w:val="left" w:pos="810"/>
        </w:tabs>
        <w:ind w:left="810" w:hanging="450"/>
        <w:rPr>
          <w:b/>
          <w:bCs/>
        </w:rPr>
      </w:pPr>
      <w:r w:rsidRPr="008E0F39">
        <w:rPr>
          <w:b/>
        </w:rPr>
        <w:t>5.</w:t>
      </w:r>
      <w:r w:rsidR="00AB22C4" w:rsidRPr="008E0F39">
        <w:rPr>
          <w:b/>
        </w:rPr>
        <w:t>4</w:t>
      </w:r>
      <w:r w:rsidRPr="008E0F39">
        <w:rPr>
          <w:b/>
        </w:rPr>
        <w:tab/>
      </w:r>
      <w:r w:rsidR="004948B2" w:rsidRPr="008E0F39">
        <w:rPr>
          <w:b/>
          <w:bCs/>
        </w:rPr>
        <w:t>What were</w:t>
      </w:r>
      <w:r w:rsidR="00FE008D" w:rsidRPr="008E0F39">
        <w:rPr>
          <w:b/>
          <w:bCs/>
        </w:rPr>
        <w:t xml:space="preserve"> the measures tak</w:t>
      </w:r>
      <w:r w:rsidR="00E91198" w:rsidRPr="008E0F39">
        <w:rPr>
          <w:b/>
          <w:bCs/>
        </w:rPr>
        <w:t xml:space="preserve">en to ensure that resources were </w:t>
      </w:r>
      <w:r w:rsidR="00FE008D" w:rsidRPr="008E0F39">
        <w:rPr>
          <w:b/>
          <w:bCs/>
        </w:rPr>
        <w:t>used optimally?</w:t>
      </w:r>
      <w:r w:rsidR="00F23B9B" w:rsidRPr="008E0F39">
        <w:rPr>
          <w:b/>
          <w:bCs/>
        </w:rPr>
        <w:t xml:space="preserve"> </w:t>
      </w:r>
      <w:r w:rsidR="00CA352B" w:rsidRPr="00D16D6A">
        <w:rPr>
          <w:bCs/>
          <w:i/>
        </w:rPr>
        <w:t>(</w:t>
      </w:r>
      <w:r w:rsidR="007A4356" w:rsidRPr="008E0F39">
        <w:rPr>
          <w:bCs/>
          <w:i/>
        </w:rPr>
        <w:t>N</w:t>
      </w:r>
      <w:r w:rsidR="00E91198" w:rsidRPr="008E0F39">
        <w:rPr>
          <w:bCs/>
          <w:i/>
        </w:rPr>
        <w:t xml:space="preserve">ot more than 300 </w:t>
      </w:r>
      <w:r w:rsidR="00F23B9B" w:rsidRPr="008E0F39">
        <w:rPr>
          <w:bCs/>
          <w:i/>
        </w:rPr>
        <w:t>words</w:t>
      </w:r>
      <w:r w:rsidR="00F23B9B" w:rsidRPr="00FA4E40">
        <w:rPr>
          <w:bCs/>
          <w:i/>
        </w:rPr>
        <w:t>)</w:t>
      </w:r>
    </w:p>
    <w:p w:rsidR="00FE4445" w:rsidRPr="008E0F39" w:rsidRDefault="00FE008D" w:rsidP="00225DE3">
      <w:pPr>
        <w:tabs>
          <w:tab w:val="left" w:pos="360"/>
          <w:tab w:val="left" w:pos="810"/>
          <w:tab w:val="left" w:pos="1080"/>
        </w:tabs>
        <w:ind w:left="810"/>
        <w:rPr>
          <w:b/>
          <w:bCs/>
        </w:rPr>
      </w:pPr>
      <w:r w:rsidRPr="008E0F39">
        <w:rPr>
          <w:b/>
          <w:bCs/>
        </w:rPr>
        <w:t>…………………………………………………………………………………………………………………………………………………………………………………………………………………………………………………………………………………………………………………………………………………………………………………………………………………………………………………………………………………</w:t>
      </w:r>
    </w:p>
    <w:p w:rsidR="00F23B9B" w:rsidRPr="008E0F39" w:rsidRDefault="00F23B9B" w:rsidP="00225DE3">
      <w:pPr>
        <w:tabs>
          <w:tab w:val="left" w:pos="360"/>
          <w:tab w:val="left" w:pos="810"/>
          <w:tab w:val="left" w:pos="1080"/>
        </w:tabs>
        <w:rPr>
          <w:b/>
          <w:bCs/>
        </w:rPr>
      </w:pPr>
    </w:p>
    <w:p w:rsidR="00A87990" w:rsidRPr="00B64951" w:rsidRDefault="00A87990" w:rsidP="00225DE3">
      <w:pPr>
        <w:pStyle w:val="ListParagraph"/>
        <w:numPr>
          <w:ilvl w:val="0"/>
          <w:numId w:val="1"/>
        </w:numPr>
        <w:tabs>
          <w:tab w:val="left" w:pos="360"/>
          <w:tab w:val="left" w:pos="810"/>
          <w:tab w:val="left" w:pos="1080"/>
        </w:tabs>
        <w:ind w:hanging="6120"/>
        <w:contextualSpacing w:val="0"/>
        <w:rPr>
          <w:b/>
          <w:bCs/>
          <w:color w:val="0070C0"/>
        </w:rPr>
      </w:pPr>
      <w:r w:rsidRPr="00B64951">
        <w:rPr>
          <w:b/>
          <w:bCs/>
          <w:color w:val="0070C0"/>
        </w:rPr>
        <w:t>IMPLEMENTATION OF THE BEST PRACTICE</w:t>
      </w:r>
    </w:p>
    <w:p w:rsidR="00A87990" w:rsidRPr="00B64951" w:rsidRDefault="00A87990" w:rsidP="00225DE3">
      <w:pPr>
        <w:tabs>
          <w:tab w:val="left" w:pos="360"/>
          <w:tab w:val="left" w:pos="810"/>
          <w:tab w:val="left" w:pos="1080"/>
        </w:tabs>
        <w:rPr>
          <w:b/>
          <w:bCs/>
          <w:sz w:val="10"/>
          <w:szCs w:val="10"/>
        </w:rPr>
      </w:pPr>
    </w:p>
    <w:p w:rsidR="00460894" w:rsidRPr="008E0F39" w:rsidRDefault="008F3A67" w:rsidP="00225DE3">
      <w:pPr>
        <w:tabs>
          <w:tab w:val="left" w:pos="360"/>
          <w:tab w:val="left" w:pos="810"/>
          <w:tab w:val="left" w:pos="1080"/>
        </w:tabs>
        <w:ind w:firstLine="360"/>
        <w:rPr>
          <w:b/>
          <w:bCs/>
        </w:rPr>
      </w:pPr>
      <w:r w:rsidRPr="008E0F39">
        <w:rPr>
          <w:b/>
          <w:bCs/>
        </w:rPr>
        <w:t>6.1</w:t>
      </w:r>
      <w:r w:rsidRPr="008E0F39">
        <w:rPr>
          <w:b/>
          <w:bCs/>
        </w:rPr>
        <w:tab/>
        <w:t>Explain how the Best Practice</w:t>
      </w:r>
      <w:r w:rsidR="00AD3179" w:rsidRPr="00AD3179">
        <w:rPr>
          <w:b/>
          <w:bCs/>
        </w:rPr>
        <w:t xml:space="preserve"> </w:t>
      </w:r>
      <w:r w:rsidR="00AD3179" w:rsidRPr="008E0F39">
        <w:rPr>
          <w:b/>
          <w:bCs/>
        </w:rPr>
        <w:t>was</w:t>
      </w:r>
      <w:r w:rsidRPr="008E0F39">
        <w:rPr>
          <w:b/>
          <w:bCs/>
        </w:rPr>
        <w:t xml:space="preserve"> implemented. </w:t>
      </w:r>
      <w:r w:rsidRPr="002D3A34">
        <w:rPr>
          <w:bCs/>
          <w:i/>
        </w:rPr>
        <w:t>(Not more than 300 words)</w:t>
      </w:r>
    </w:p>
    <w:p w:rsidR="008F3A67" w:rsidRPr="008E0F39" w:rsidRDefault="008F3A67" w:rsidP="00225DE3">
      <w:pPr>
        <w:tabs>
          <w:tab w:val="left" w:pos="360"/>
          <w:tab w:val="left" w:pos="810"/>
          <w:tab w:val="left" w:pos="1080"/>
        </w:tabs>
        <w:ind w:firstLine="360"/>
        <w:rPr>
          <w:b/>
          <w:bCs/>
        </w:rPr>
      </w:pPr>
    </w:p>
    <w:p w:rsidR="008F3A67" w:rsidRDefault="00460894" w:rsidP="00A94DC2">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B64951" w:rsidRPr="008E0F39" w:rsidRDefault="00B64951" w:rsidP="00A94DC2">
      <w:pPr>
        <w:tabs>
          <w:tab w:val="left" w:pos="360"/>
          <w:tab w:val="left" w:pos="810"/>
          <w:tab w:val="left" w:pos="1080"/>
        </w:tabs>
        <w:ind w:left="810"/>
        <w:rPr>
          <w:b/>
          <w:bCs/>
        </w:rPr>
      </w:pPr>
    </w:p>
    <w:p w:rsidR="00443611" w:rsidRPr="00A94DC2" w:rsidRDefault="008F3A67" w:rsidP="00A94DC2">
      <w:pPr>
        <w:tabs>
          <w:tab w:val="left" w:pos="360"/>
          <w:tab w:val="left" w:pos="810"/>
          <w:tab w:val="left" w:pos="900"/>
          <w:tab w:val="left" w:pos="1080"/>
        </w:tabs>
        <w:ind w:firstLine="360"/>
        <w:rPr>
          <w:bCs/>
          <w:i/>
        </w:rPr>
      </w:pPr>
      <w:r w:rsidRPr="008E0F39">
        <w:rPr>
          <w:b/>
          <w:bCs/>
        </w:rPr>
        <w:t>6.2</w:t>
      </w:r>
      <w:r w:rsidRPr="008E0F39">
        <w:rPr>
          <w:b/>
          <w:bCs/>
        </w:rPr>
        <w:tab/>
        <w:t xml:space="preserve">How were obstacles/bottlenecks resolved? </w:t>
      </w:r>
      <w:r w:rsidRPr="00660810">
        <w:rPr>
          <w:bCs/>
          <w:i/>
        </w:rPr>
        <w:t>(Not more than 300 words)</w:t>
      </w:r>
    </w:p>
    <w:p w:rsidR="0013110D" w:rsidRPr="008E0F39"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63149A" w:rsidRPr="008E0F39" w:rsidRDefault="0063149A" w:rsidP="00225DE3">
      <w:pPr>
        <w:tabs>
          <w:tab w:val="left" w:pos="360"/>
          <w:tab w:val="left" w:pos="810"/>
          <w:tab w:val="left" w:pos="1080"/>
        </w:tabs>
        <w:ind w:left="810"/>
        <w:rPr>
          <w:b/>
          <w:bCs/>
        </w:rPr>
      </w:pPr>
    </w:p>
    <w:p w:rsidR="0063149A" w:rsidRPr="008E0F39" w:rsidRDefault="0063149A" w:rsidP="00225DE3">
      <w:pPr>
        <w:tabs>
          <w:tab w:val="left" w:pos="360"/>
          <w:tab w:val="left" w:pos="810"/>
          <w:tab w:val="left" w:pos="1080"/>
        </w:tabs>
        <w:ind w:left="806" w:hanging="446"/>
        <w:jc w:val="both"/>
        <w:rPr>
          <w:bCs/>
          <w:i/>
        </w:rPr>
      </w:pPr>
      <w:r w:rsidRPr="008E0F39">
        <w:rPr>
          <w:b/>
          <w:bCs/>
        </w:rPr>
        <w:t>6.3</w:t>
      </w:r>
      <w:r w:rsidR="00A9297E" w:rsidRPr="008E0F39">
        <w:rPr>
          <w:b/>
          <w:bCs/>
        </w:rPr>
        <w:tab/>
      </w:r>
      <w:r w:rsidR="006F63A5" w:rsidRPr="008E0F39">
        <w:rPr>
          <w:b/>
          <w:bCs/>
        </w:rPr>
        <w:t xml:space="preserve">State specifically how the health and safety issues and environment-friendly concepts were </w:t>
      </w:r>
      <w:r w:rsidR="00557EF1" w:rsidRPr="008E0F39">
        <w:rPr>
          <w:b/>
          <w:bCs/>
        </w:rPr>
        <w:t xml:space="preserve">taken on board while implementing the Best Practice. </w:t>
      </w:r>
      <w:r w:rsidR="00557EF1" w:rsidRPr="008E0F39">
        <w:rPr>
          <w:bCs/>
          <w:i/>
        </w:rPr>
        <w:t>(Not more than 300 words)</w:t>
      </w:r>
    </w:p>
    <w:p w:rsidR="00557EF1" w:rsidRPr="008E0F39" w:rsidRDefault="00557EF1" w:rsidP="00225DE3">
      <w:pPr>
        <w:tabs>
          <w:tab w:val="left" w:pos="360"/>
          <w:tab w:val="left" w:pos="810"/>
          <w:tab w:val="left" w:pos="1080"/>
        </w:tabs>
        <w:ind w:left="810"/>
        <w:rPr>
          <w:b/>
          <w:bCs/>
        </w:rPr>
      </w:pPr>
      <w:r w:rsidRPr="008E0F39">
        <w:rPr>
          <w:b/>
          <w:bCs/>
        </w:rPr>
        <w:t>………………………………………………………………………………………………………………………………………………………………………………………………………………………………………………………………………………………………………………………………………………………………………………………………………………………………………………………………………………………………………………………………………………………………………………</w:t>
      </w:r>
    </w:p>
    <w:p w:rsidR="0013110D" w:rsidRPr="008E0F39" w:rsidRDefault="0013110D" w:rsidP="00225DE3">
      <w:pPr>
        <w:tabs>
          <w:tab w:val="left" w:pos="360"/>
          <w:tab w:val="left" w:pos="810"/>
          <w:tab w:val="left" w:pos="1080"/>
        </w:tabs>
        <w:rPr>
          <w:b/>
          <w:bCs/>
        </w:rPr>
      </w:pPr>
    </w:p>
    <w:p w:rsidR="00443611" w:rsidRPr="008E0F39" w:rsidRDefault="00A9297E" w:rsidP="00225DE3">
      <w:pPr>
        <w:tabs>
          <w:tab w:val="left" w:pos="360"/>
          <w:tab w:val="left" w:pos="810"/>
          <w:tab w:val="left" w:pos="1080"/>
        </w:tabs>
        <w:ind w:left="806" w:hanging="446"/>
        <w:rPr>
          <w:bCs/>
          <w:i/>
        </w:rPr>
      </w:pPr>
      <w:r w:rsidRPr="008E0F39">
        <w:rPr>
          <w:b/>
          <w:bCs/>
        </w:rPr>
        <w:lastRenderedPageBreak/>
        <w:t>6.4</w:t>
      </w:r>
      <w:r w:rsidR="00175539" w:rsidRPr="008E0F39">
        <w:rPr>
          <w:b/>
          <w:bCs/>
        </w:rPr>
        <w:tab/>
      </w:r>
      <w:r w:rsidR="0013110D" w:rsidRPr="008E0F39">
        <w:rPr>
          <w:b/>
          <w:bCs/>
        </w:rPr>
        <w:t>Explain the monitoring</w:t>
      </w:r>
      <w:r w:rsidR="004612B5" w:rsidRPr="008E0F39">
        <w:rPr>
          <w:b/>
          <w:bCs/>
        </w:rPr>
        <w:t xml:space="preserve"> and feedback</w:t>
      </w:r>
      <w:r w:rsidR="0013110D" w:rsidRPr="008E0F39">
        <w:rPr>
          <w:b/>
          <w:bCs/>
        </w:rPr>
        <w:t xml:space="preserve"> process during the implementation of the Best Practice.</w:t>
      </w:r>
      <w:r w:rsidR="00443611" w:rsidRPr="008E0F39">
        <w:rPr>
          <w:bCs/>
          <w:i/>
        </w:rPr>
        <w:t xml:space="preserve"> (Not more than 300 words)</w:t>
      </w:r>
    </w:p>
    <w:p w:rsidR="0013110D" w:rsidRPr="00660810"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r w:rsidR="00FC1C02">
        <w:rPr>
          <w:b/>
          <w:bCs/>
        </w:rPr>
        <w:t>………</w:t>
      </w:r>
    </w:p>
    <w:p w:rsidR="00A87990" w:rsidRPr="008E0F39" w:rsidRDefault="00A87990" w:rsidP="00225DE3">
      <w:pPr>
        <w:tabs>
          <w:tab w:val="left" w:pos="360"/>
          <w:tab w:val="left" w:pos="810"/>
          <w:tab w:val="left" w:pos="1080"/>
        </w:tabs>
        <w:rPr>
          <w:b/>
          <w:bCs/>
        </w:rPr>
      </w:pPr>
    </w:p>
    <w:p w:rsidR="00460894" w:rsidRPr="00660810" w:rsidRDefault="00A9297E" w:rsidP="00225DE3">
      <w:pPr>
        <w:tabs>
          <w:tab w:val="left" w:pos="360"/>
          <w:tab w:val="left" w:pos="810"/>
          <w:tab w:val="left" w:pos="1080"/>
        </w:tabs>
        <w:ind w:left="900" w:hanging="540"/>
        <w:rPr>
          <w:b/>
        </w:rPr>
      </w:pPr>
      <w:r w:rsidRPr="008E0F39">
        <w:rPr>
          <w:b/>
        </w:rPr>
        <w:t>6.5</w:t>
      </w:r>
      <w:r w:rsidR="00260255" w:rsidRPr="008E0F39">
        <w:rPr>
          <w:b/>
        </w:rPr>
        <w:tab/>
      </w:r>
      <w:r w:rsidR="00460894" w:rsidRPr="00660810">
        <w:rPr>
          <w:b/>
        </w:rPr>
        <w:t xml:space="preserve">Name at least two risk factors that arose in implementing the </w:t>
      </w:r>
      <w:r w:rsidR="00460894" w:rsidRPr="008E0F39">
        <w:rPr>
          <w:b/>
        </w:rPr>
        <w:t>Best</w:t>
      </w:r>
      <w:r w:rsidR="00460894" w:rsidRPr="00660810">
        <w:rPr>
          <w:b/>
        </w:rPr>
        <w:t xml:space="preserve"> Practice and explain those factors and/or risks briefly. </w:t>
      </w:r>
      <w:r w:rsidR="00460894" w:rsidRPr="00910CBC">
        <w:rPr>
          <w:bCs/>
          <w:i/>
        </w:rPr>
        <w:t>(</w:t>
      </w:r>
      <w:r w:rsidR="00460894" w:rsidRPr="00660810">
        <w:rPr>
          <w:bCs/>
        </w:rPr>
        <w:t>N</w:t>
      </w:r>
      <w:r w:rsidR="00460894" w:rsidRPr="00660810">
        <w:rPr>
          <w:bCs/>
          <w:i/>
        </w:rPr>
        <w:t>ot more than 200 words</w:t>
      </w:r>
      <w:r w:rsidR="00460894" w:rsidRPr="00910CBC">
        <w:rPr>
          <w:bCs/>
          <w:i/>
        </w:rPr>
        <w:t>)</w:t>
      </w:r>
    </w:p>
    <w:p w:rsidR="00460894" w:rsidRPr="00660810" w:rsidRDefault="00460894" w:rsidP="00225DE3">
      <w:pPr>
        <w:tabs>
          <w:tab w:val="left" w:pos="360"/>
          <w:tab w:val="left" w:pos="1080"/>
        </w:tabs>
        <w:ind w:left="810"/>
        <w:rPr>
          <w:b/>
        </w:rPr>
      </w:pPr>
      <w:r w:rsidRPr="00660810">
        <w:rPr>
          <w:b/>
        </w:rPr>
        <w:t>…………………………………………………………………………………………………………………………………………………………………………………………………………………………………………………………………………………………………………………………………………………………………………………………………………………………………………………………………………………</w:t>
      </w:r>
    </w:p>
    <w:p w:rsidR="00460894" w:rsidRPr="008E0F39" w:rsidRDefault="00460894" w:rsidP="00225DE3">
      <w:pPr>
        <w:tabs>
          <w:tab w:val="left" w:pos="360"/>
          <w:tab w:val="left" w:pos="810"/>
          <w:tab w:val="left" w:pos="1080"/>
        </w:tabs>
        <w:rPr>
          <w:b/>
          <w:bCs/>
        </w:rPr>
      </w:pPr>
    </w:p>
    <w:p w:rsidR="007574BD" w:rsidRPr="00642319" w:rsidRDefault="007574BD" w:rsidP="00225DE3">
      <w:pPr>
        <w:pStyle w:val="ListParagraph"/>
        <w:numPr>
          <w:ilvl w:val="0"/>
          <w:numId w:val="1"/>
        </w:numPr>
        <w:tabs>
          <w:tab w:val="left" w:pos="360"/>
          <w:tab w:val="left" w:pos="1080"/>
        </w:tabs>
        <w:ind w:hanging="6120"/>
        <w:contextualSpacing w:val="0"/>
        <w:rPr>
          <w:b/>
          <w:color w:val="0070C0"/>
        </w:rPr>
      </w:pPr>
      <w:r w:rsidRPr="00642319">
        <w:rPr>
          <w:b/>
          <w:color w:val="0070C0"/>
        </w:rPr>
        <w:t xml:space="preserve">EVALUATION OF THE </w:t>
      </w:r>
      <w:r w:rsidR="00FC536A" w:rsidRPr="00642319">
        <w:rPr>
          <w:b/>
          <w:color w:val="0070C0"/>
        </w:rPr>
        <w:t>BEST PRACTICE</w:t>
      </w:r>
    </w:p>
    <w:p w:rsidR="00B158E2" w:rsidRPr="00642319" w:rsidRDefault="00B158E2" w:rsidP="00225DE3">
      <w:pPr>
        <w:tabs>
          <w:tab w:val="left" w:pos="360"/>
          <w:tab w:val="left" w:pos="1080"/>
        </w:tabs>
        <w:rPr>
          <w:b/>
          <w:sz w:val="10"/>
          <w:szCs w:val="10"/>
        </w:rPr>
      </w:pPr>
    </w:p>
    <w:p w:rsidR="005F277A" w:rsidRPr="008E0F39" w:rsidRDefault="004948B2" w:rsidP="00225DE3">
      <w:pPr>
        <w:keepNext/>
        <w:numPr>
          <w:ilvl w:val="1"/>
          <w:numId w:val="1"/>
        </w:numPr>
        <w:tabs>
          <w:tab w:val="left" w:pos="450"/>
          <w:tab w:val="left" w:pos="1080"/>
          <w:tab w:val="left" w:pos="1260"/>
          <w:tab w:val="left" w:pos="1710"/>
        </w:tabs>
        <w:autoSpaceDE w:val="0"/>
        <w:autoSpaceDN w:val="0"/>
        <w:adjustRightInd w:val="0"/>
        <w:ind w:left="810" w:hanging="450"/>
        <w:textAlignment w:val="center"/>
        <w:rPr>
          <w:bCs/>
          <w:i/>
          <w:szCs w:val="24"/>
          <w:lang w:eastAsia="en-GB"/>
        </w:rPr>
      </w:pPr>
      <w:r w:rsidRPr="008E0F39">
        <w:rPr>
          <w:b/>
          <w:bCs/>
          <w:szCs w:val="24"/>
          <w:lang w:eastAsia="en-GB"/>
        </w:rPr>
        <w:t>Explain h</w:t>
      </w:r>
      <w:r w:rsidR="005F277A" w:rsidRPr="008E0F39">
        <w:rPr>
          <w:b/>
          <w:bCs/>
          <w:szCs w:val="24"/>
          <w:lang w:eastAsia="en-GB"/>
        </w:rPr>
        <w:t xml:space="preserve">ow was the evaluation </w:t>
      </w:r>
      <w:r w:rsidRPr="008E0F39">
        <w:rPr>
          <w:b/>
          <w:bCs/>
          <w:szCs w:val="24"/>
          <w:lang w:eastAsia="en-GB"/>
        </w:rPr>
        <w:t xml:space="preserve">of the impact </w:t>
      </w:r>
      <w:r w:rsidR="005F277A" w:rsidRPr="008E0F39">
        <w:rPr>
          <w:b/>
          <w:bCs/>
          <w:szCs w:val="24"/>
          <w:lang w:eastAsia="en-GB"/>
        </w:rPr>
        <w:t xml:space="preserve">of the </w:t>
      </w:r>
      <w:r w:rsidR="00FC536A" w:rsidRPr="00660810">
        <w:rPr>
          <w:b/>
          <w:bCs/>
          <w:szCs w:val="24"/>
          <w:lang w:eastAsia="en-GB"/>
        </w:rPr>
        <w:t>Best</w:t>
      </w:r>
      <w:r w:rsidR="00FC536A" w:rsidRPr="008E0F39">
        <w:rPr>
          <w:b/>
          <w:bCs/>
          <w:szCs w:val="24"/>
          <w:lang w:eastAsia="en-GB"/>
        </w:rPr>
        <w:t xml:space="preserve"> Practice</w:t>
      </w:r>
      <w:r w:rsidR="005F277A" w:rsidRPr="008E0F39">
        <w:rPr>
          <w:b/>
          <w:bCs/>
          <w:szCs w:val="24"/>
          <w:lang w:eastAsia="en-GB"/>
        </w:rPr>
        <w:t xml:space="preserve"> conducted</w:t>
      </w:r>
      <w:r w:rsidR="005F277A" w:rsidRPr="008E0F39">
        <w:rPr>
          <w:bCs/>
          <w:i/>
          <w:szCs w:val="24"/>
          <w:lang w:eastAsia="en-GB"/>
        </w:rPr>
        <w:t>?</w:t>
      </w:r>
      <w:r w:rsidR="00D8761B">
        <w:rPr>
          <w:bCs/>
        </w:rPr>
        <w:t xml:space="preserve"> </w:t>
      </w:r>
      <w:r w:rsidR="00F23B9B" w:rsidRPr="00457271">
        <w:rPr>
          <w:bCs/>
          <w:i/>
        </w:rPr>
        <w:t>(</w:t>
      </w:r>
      <w:r w:rsidR="007A4356" w:rsidRPr="008E0F39">
        <w:rPr>
          <w:bCs/>
          <w:i/>
        </w:rPr>
        <w:t>N</w:t>
      </w:r>
      <w:r w:rsidR="00E91198" w:rsidRPr="008E0F39">
        <w:rPr>
          <w:bCs/>
          <w:i/>
        </w:rPr>
        <w:t>ot more than 300</w:t>
      </w:r>
      <w:r w:rsidR="00F23B9B" w:rsidRPr="008E0F39">
        <w:rPr>
          <w:bCs/>
          <w:i/>
        </w:rPr>
        <w:t xml:space="preserve"> words</w:t>
      </w:r>
      <w:r w:rsidR="00F23B9B" w:rsidRPr="00457271">
        <w:rPr>
          <w:bCs/>
          <w:i/>
        </w:rPr>
        <w:t>)</w:t>
      </w:r>
    </w:p>
    <w:p w:rsidR="00B158E2" w:rsidRPr="008E0F39" w:rsidRDefault="005F277A" w:rsidP="00225DE3">
      <w:pPr>
        <w:tabs>
          <w:tab w:val="left" w:pos="360"/>
          <w:tab w:val="left" w:pos="810"/>
        </w:tabs>
        <w:ind w:left="810"/>
        <w:rPr>
          <w:b/>
          <w:bCs/>
        </w:rPr>
      </w:pPr>
      <w:r w:rsidRPr="008E0F39">
        <w:rPr>
          <w:b/>
          <w:bCs/>
        </w:rPr>
        <w:t>…………………………………………………………………………………………………………………………………………………………………………………………………………………………………………………………………………………………………………………………………………………………………………………………………………………………………………………………………………………</w:t>
      </w:r>
    </w:p>
    <w:p w:rsidR="004948B2" w:rsidRPr="008E0F39" w:rsidRDefault="004948B2" w:rsidP="00225DE3">
      <w:pPr>
        <w:tabs>
          <w:tab w:val="left" w:pos="360"/>
          <w:tab w:val="left" w:pos="810"/>
        </w:tabs>
        <w:ind w:left="810"/>
        <w:rPr>
          <w:b/>
          <w:bCs/>
        </w:rPr>
      </w:pPr>
    </w:p>
    <w:p w:rsidR="004948B2" w:rsidRPr="008E0F39" w:rsidRDefault="00D31306" w:rsidP="00225DE3">
      <w:pPr>
        <w:tabs>
          <w:tab w:val="left" w:pos="360"/>
          <w:tab w:val="left" w:pos="810"/>
        </w:tabs>
        <w:ind w:left="806" w:hanging="446"/>
        <w:rPr>
          <w:b/>
        </w:rPr>
      </w:pPr>
      <w:r w:rsidRPr="008E0F39">
        <w:rPr>
          <w:b/>
        </w:rPr>
        <w:t>7</w:t>
      </w:r>
      <w:r w:rsidR="004948B2" w:rsidRPr="008E0F39">
        <w:rPr>
          <w:b/>
        </w:rPr>
        <w:t>.2</w:t>
      </w:r>
      <w:r w:rsidR="004948B2" w:rsidRPr="008E0F39">
        <w:rPr>
          <w:b/>
        </w:rPr>
        <w:tab/>
        <w:t xml:space="preserve">Describe the impact of the </w:t>
      </w:r>
      <w:r w:rsidR="00FC536A" w:rsidRPr="00660810">
        <w:rPr>
          <w:b/>
        </w:rPr>
        <w:t>Best</w:t>
      </w:r>
      <w:r w:rsidR="00FC536A" w:rsidRPr="008E0F39">
        <w:rPr>
          <w:b/>
        </w:rPr>
        <w:t xml:space="preserve"> Practice</w:t>
      </w:r>
      <w:r w:rsidR="004948B2" w:rsidRPr="008E0F39">
        <w:rPr>
          <w:b/>
        </w:rPr>
        <w:t xml:space="preserve"> on the level of services provided</w:t>
      </w:r>
      <w:r w:rsidR="004612B5" w:rsidRPr="008E0F39">
        <w:rPr>
          <w:b/>
        </w:rPr>
        <w:t xml:space="preserve"> </w:t>
      </w:r>
      <w:r w:rsidR="004612B5" w:rsidRPr="00660810">
        <w:rPr>
          <w:b/>
        </w:rPr>
        <w:t>to key customers</w:t>
      </w:r>
      <w:r w:rsidR="004612B5" w:rsidRPr="008E0F39">
        <w:rPr>
          <w:b/>
        </w:rPr>
        <w:t xml:space="preserve"> and </w:t>
      </w:r>
      <w:r w:rsidR="004612B5" w:rsidRPr="00660810">
        <w:rPr>
          <w:b/>
          <w:bCs/>
        </w:rPr>
        <w:t>on the environment, society</w:t>
      </w:r>
      <w:r w:rsidR="004948B2" w:rsidRPr="00660810">
        <w:rPr>
          <w:b/>
        </w:rPr>
        <w:t>.</w:t>
      </w:r>
      <w:r w:rsidR="004948B2" w:rsidRPr="00660810">
        <w:rPr>
          <w:bCs/>
          <w:i/>
          <w:szCs w:val="24"/>
          <w:lang w:eastAsia="en-GB"/>
        </w:rPr>
        <w:t xml:space="preserve"> </w:t>
      </w:r>
      <w:r w:rsidR="004948B2" w:rsidRPr="00FC33AF">
        <w:rPr>
          <w:bCs/>
          <w:i/>
        </w:rPr>
        <w:t>(</w:t>
      </w:r>
      <w:r w:rsidR="007A4356" w:rsidRPr="008E0F39">
        <w:rPr>
          <w:bCs/>
          <w:i/>
        </w:rPr>
        <w:t>N</w:t>
      </w:r>
      <w:r w:rsidR="004948B2" w:rsidRPr="008E0F39">
        <w:rPr>
          <w:bCs/>
          <w:i/>
        </w:rPr>
        <w:t>ot more than 300 words</w:t>
      </w:r>
      <w:r w:rsidR="004948B2" w:rsidRPr="008E0F39">
        <w:rPr>
          <w:bCs/>
        </w:rPr>
        <w:t>)</w:t>
      </w:r>
      <w:r w:rsidR="004948B2" w:rsidRPr="008E0F39">
        <w:t xml:space="preserve"> </w:t>
      </w:r>
      <w:r w:rsidR="004948B2" w:rsidRPr="008E0F39">
        <w:rPr>
          <w:bCs/>
          <w:i/>
          <w:szCs w:val="24"/>
          <w:lang w:eastAsia="en-GB"/>
        </w:rPr>
        <w:t xml:space="preserve">(Please provide data by comparing targets v/s actual performance, before-and-after indicators, and/or other types of statistics or measurements) </w:t>
      </w:r>
    </w:p>
    <w:p w:rsidR="004948B2" w:rsidRDefault="004948B2" w:rsidP="00225DE3">
      <w:pPr>
        <w:tabs>
          <w:tab w:val="left" w:pos="360"/>
          <w:tab w:val="left" w:pos="1080"/>
        </w:tabs>
        <w:ind w:left="810"/>
        <w:rPr>
          <w:b/>
        </w:rPr>
      </w:pPr>
      <w:r w:rsidRPr="008E0F39">
        <w:rPr>
          <w:b/>
        </w:rPr>
        <w:t>…………………………………………………………………………………………………………………………………………………………………………………………………………………………………………………………………………………………………………………………………………………………………………………………………………………………………………………………………………………</w:t>
      </w:r>
    </w:p>
    <w:p w:rsidR="00CA7F8D" w:rsidRPr="008E0F39" w:rsidRDefault="00CA7F8D" w:rsidP="00CA7F8D">
      <w:pPr>
        <w:tabs>
          <w:tab w:val="left" w:pos="360"/>
          <w:tab w:val="left" w:pos="1080"/>
        </w:tabs>
        <w:rPr>
          <w:b/>
        </w:rPr>
      </w:pPr>
    </w:p>
    <w:p w:rsidR="003D2565" w:rsidRPr="00FC745B" w:rsidRDefault="00D31306" w:rsidP="00225DE3">
      <w:pPr>
        <w:tabs>
          <w:tab w:val="left" w:pos="810"/>
          <w:tab w:val="left" w:pos="851"/>
        </w:tabs>
        <w:rPr>
          <w:b/>
          <w:color w:val="0070C0"/>
        </w:rPr>
      </w:pPr>
      <w:r w:rsidRPr="00FC745B">
        <w:rPr>
          <w:b/>
          <w:color w:val="0070C0"/>
        </w:rPr>
        <w:t>8</w:t>
      </w:r>
      <w:r w:rsidR="004948B2" w:rsidRPr="00FC745B">
        <w:rPr>
          <w:b/>
          <w:color w:val="0070C0"/>
        </w:rPr>
        <w:t xml:space="preserve">. </w:t>
      </w:r>
      <w:r w:rsidR="003D2565" w:rsidRPr="00FC745B">
        <w:rPr>
          <w:b/>
          <w:color w:val="0070C0"/>
        </w:rPr>
        <w:t>REPLICATION TO OTHER ORGANISATION</w:t>
      </w:r>
    </w:p>
    <w:p w:rsidR="002F0BDC" w:rsidRPr="00126112" w:rsidRDefault="002F0BDC" w:rsidP="00126112">
      <w:pPr>
        <w:tabs>
          <w:tab w:val="left" w:pos="360"/>
          <w:tab w:val="left" w:pos="1080"/>
        </w:tabs>
        <w:rPr>
          <w:b/>
          <w:sz w:val="10"/>
          <w:szCs w:val="10"/>
        </w:rPr>
      </w:pPr>
    </w:p>
    <w:p w:rsidR="003D2565" w:rsidRPr="008E0F39" w:rsidRDefault="00D31306" w:rsidP="00225DE3">
      <w:pPr>
        <w:tabs>
          <w:tab w:val="left" w:pos="360"/>
          <w:tab w:val="left" w:pos="810"/>
        </w:tabs>
        <w:ind w:left="806" w:hanging="446"/>
        <w:rPr>
          <w:b/>
        </w:rPr>
      </w:pPr>
      <w:r w:rsidRPr="008E0F39">
        <w:rPr>
          <w:b/>
        </w:rPr>
        <w:t>8</w:t>
      </w:r>
      <w:r w:rsidR="003D2565" w:rsidRPr="008E0F39">
        <w:rPr>
          <w:b/>
        </w:rPr>
        <w:t>.1</w:t>
      </w:r>
      <w:r w:rsidR="003D2565" w:rsidRPr="008E0F39">
        <w:rPr>
          <w:b/>
        </w:rPr>
        <w:tab/>
        <w:t xml:space="preserve">How can the </w:t>
      </w:r>
      <w:r w:rsidR="00FC536A" w:rsidRPr="00660810">
        <w:rPr>
          <w:b/>
        </w:rPr>
        <w:t>Best</w:t>
      </w:r>
      <w:r w:rsidR="00FC536A" w:rsidRPr="008E0F39">
        <w:rPr>
          <w:b/>
        </w:rPr>
        <w:t xml:space="preserve"> Practice</w:t>
      </w:r>
      <w:r w:rsidR="003D2565" w:rsidRPr="008E0F39">
        <w:rPr>
          <w:b/>
        </w:rPr>
        <w:t xml:space="preserve"> be replicated to other organisations?</w:t>
      </w:r>
      <w:r w:rsidR="00F23B9B" w:rsidRPr="008E0F39">
        <w:rPr>
          <w:bCs/>
        </w:rPr>
        <w:t xml:space="preserve"> </w:t>
      </w:r>
      <w:r w:rsidR="00CA352B" w:rsidRPr="008871C7">
        <w:rPr>
          <w:bCs/>
          <w:i/>
        </w:rPr>
        <w:t>(</w:t>
      </w:r>
      <w:r w:rsidR="007A4356" w:rsidRPr="008E0F39">
        <w:rPr>
          <w:bCs/>
          <w:i/>
        </w:rPr>
        <w:t>N</w:t>
      </w:r>
      <w:r w:rsidR="00E91198" w:rsidRPr="008E0F39">
        <w:rPr>
          <w:bCs/>
          <w:i/>
        </w:rPr>
        <w:t xml:space="preserve">ot more than 200 </w:t>
      </w:r>
      <w:r w:rsidR="00F23B9B" w:rsidRPr="008E0F39">
        <w:rPr>
          <w:bCs/>
          <w:i/>
        </w:rPr>
        <w:t>words</w:t>
      </w:r>
      <w:r w:rsidR="00F23B9B" w:rsidRPr="008871C7">
        <w:rPr>
          <w:bCs/>
          <w:i/>
        </w:rPr>
        <w:t>)</w:t>
      </w:r>
    </w:p>
    <w:p w:rsidR="003D2565" w:rsidRPr="008E0F39" w:rsidRDefault="003D2565" w:rsidP="00225DE3">
      <w:pPr>
        <w:pStyle w:val="ListParagraph"/>
        <w:tabs>
          <w:tab w:val="left" w:pos="360"/>
          <w:tab w:val="left" w:pos="810"/>
        </w:tabs>
        <w:ind w:left="810"/>
        <w:contextualSpacing w:val="0"/>
        <w:rPr>
          <w:b/>
        </w:rPr>
      </w:pPr>
      <w:r w:rsidRPr="008E0F39">
        <w:rPr>
          <w:b/>
        </w:rPr>
        <w:t>…………………………………………………………………………………………………………………………………………………………………………………………………………………………………………………………………………………………………………………………………………………………………………………………………………………………………………………………………………………</w:t>
      </w:r>
    </w:p>
    <w:p w:rsidR="003D2565" w:rsidRPr="008E0F39" w:rsidRDefault="003D2565" w:rsidP="00225DE3">
      <w:pPr>
        <w:pStyle w:val="ListParagraph"/>
        <w:tabs>
          <w:tab w:val="left" w:pos="360"/>
          <w:tab w:val="left" w:pos="810"/>
        </w:tabs>
        <w:ind w:left="810"/>
        <w:contextualSpacing w:val="0"/>
        <w:rPr>
          <w:b/>
        </w:rPr>
      </w:pPr>
    </w:p>
    <w:p w:rsidR="003D2565" w:rsidRPr="008E0F39" w:rsidRDefault="00D31306" w:rsidP="00225DE3">
      <w:pPr>
        <w:tabs>
          <w:tab w:val="left" w:pos="360"/>
          <w:tab w:val="left" w:pos="810"/>
        </w:tabs>
        <w:ind w:left="806" w:hanging="446"/>
        <w:jc w:val="both"/>
        <w:rPr>
          <w:b/>
        </w:rPr>
      </w:pPr>
      <w:r w:rsidRPr="008E0F39">
        <w:rPr>
          <w:b/>
        </w:rPr>
        <w:t>8</w:t>
      </w:r>
      <w:r w:rsidR="003D2565" w:rsidRPr="008E0F39">
        <w:rPr>
          <w:b/>
        </w:rPr>
        <w:t>.2</w:t>
      </w:r>
      <w:r w:rsidR="003D2565" w:rsidRPr="008E0F39">
        <w:rPr>
          <w:b/>
        </w:rPr>
        <w:tab/>
        <w:t>Based on your organisation’s experience, name up to three factors which you consider as</w:t>
      </w:r>
      <w:r w:rsidR="0039305A" w:rsidRPr="008E0F39">
        <w:rPr>
          <w:b/>
        </w:rPr>
        <w:t xml:space="preserve"> indispensable to replicate the</w:t>
      </w:r>
      <w:r w:rsidR="003D2565" w:rsidRPr="008E0F39">
        <w:rPr>
          <w:b/>
        </w:rPr>
        <w:t xml:space="preserve"> </w:t>
      </w:r>
      <w:r w:rsidR="00FC536A" w:rsidRPr="00660810">
        <w:rPr>
          <w:b/>
        </w:rPr>
        <w:t>Best</w:t>
      </w:r>
      <w:r w:rsidR="00FC536A" w:rsidRPr="008E0F39">
        <w:rPr>
          <w:b/>
        </w:rPr>
        <w:t xml:space="preserve"> Practice</w:t>
      </w:r>
      <w:r w:rsidR="003D2565" w:rsidRPr="008E0F39">
        <w:rPr>
          <w:b/>
        </w:rPr>
        <w:t>.</w:t>
      </w:r>
      <w:r w:rsidR="00F23B9B" w:rsidRPr="008E0F39">
        <w:rPr>
          <w:b/>
        </w:rPr>
        <w:t xml:space="preserve"> </w:t>
      </w:r>
      <w:r w:rsidR="00F23B9B" w:rsidRPr="008E0F39">
        <w:rPr>
          <w:bCs/>
        </w:rPr>
        <w:t>(</w:t>
      </w:r>
      <w:r w:rsidR="007A4356" w:rsidRPr="008E0F39">
        <w:rPr>
          <w:bCs/>
          <w:i/>
        </w:rPr>
        <w:t>N</w:t>
      </w:r>
      <w:r w:rsidR="00E91198" w:rsidRPr="008E0F39">
        <w:rPr>
          <w:bCs/>
          <w:i/>
        </w:rPr>
        <w:t>ot more than 200</w:t>
      </w:r>
      <w:r w:rsidR="00F23B9B" w:rsidRPr="008E0F39">
        <w:rPr>
          <w:bCs/>
          <w:i/>
        </w:rPr>
        <w:t xml:space="preserve"> words</w:t>
      </w:r>
      <w:r w:rsidR="00F23B9B" w:rsidRPr="000B4281">
        <w:rPr>
          <w:bCs/>
        </w:rPr>
        <w:t>)</w:t>
      </w:r>
    </w:p>
    <w:p w:rsidR="003D2565" w:rsidRPr="001B73CC" w:rsidRDefault="003D2565" w:rsidP="001B73CC">
      <w:pPr>
        <w:pStyle w:val="ListParagraph"/>
        <w:tabs>
          <w:tab w:val="left" w:pos="360"/>
          <w:tab w:val="left" w:pos="810"/>
        </w:tabs>
        <w:ind w:left="810"/>
        <w:contextualSpacing w:val="0"/>
        <w:rPr>
          <w:b/>
        </w:rPr>
      </w:pPr>
      <w:r w:rsidRPr="008E0F39">
        <w:rPr>
          <w:b/>
        </w:rPr>
        <w:t>……………………………………………………………………………………………………………………………………………………………………………………………………………………………………………………………………………………………………………………………………………………………………………………</w:t>
      </w:r>
      <w:r w:rsidR="00303CF2">
        <w:rPr>
          <w:b/>
        </w:rPr>
        <w:t>……………………………………………………………………………………………</w:t>
      </w:r>
    </w:p>
    <w:sectPr w:rsidR="003D2565" w:rsidRPr="001B73CC" w:rsidSect="00303CF2">
      <w:footerReference w:type="default" r:id="rId14"/>
      <w:footerReference w:type="first" r:id="rId15"/>
      <w:pgSz w:w="11907" w:h="16839" w:code="9"/>
      <w:pgMar w:top="1134" w:right="1196" w:bottom="851" w:left="144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70" w:rsidRDefault="00314070" w:rsidP="005E68D5">
      <w:r>
        <w:separator/>
      </w:r>
    </w:p>
  </w:endnote>
  <w:endnote w:type="continuationSeparator" w:id="0">
    <w:p w:rsidR="00314070" w:rsidRDefault="00314070" w:rsidP="005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alog LT Com Light">
    <w:altName w:val="Corbel"/>
    <w:charset w:val="00"/>
    <w:family w:val="swiss"/>
    <w:pitch w:val="variable"/>
    <w:sig w:usb0="00000001" w:usb1="5000204A" w:usb2="00000000" w:usb3="00000000" w:csb0="0000019B"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90152"/>
      <w:docPartObj>
        <w:docPartGallery w:val="Page Numbers (Bottom of Page)"/>
        <w:docPartUnique/>
      </w:docPartObj>
    </w:sdtPr>
    <w:sdtEndPr/>
    <w:sdtContent>
      <w:sdt>
        <w:sdtPr>
          <w:id w:val="-1769616900"/>
          <w:docPartObj>
            <w:docPartGallery w:val="Page Numbers (Top of Page)"/>
            <w:docPartUnique/>
          </w:docPartObj>
        </w:sdtPr>
        <w:sdtEndPr/>
        <w:sdtContent>
          <w:p w:rsidR="00A14426" w:rsidRDefault="00A144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07366">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7366">
              <w:rPr>
                <w:b/>
                <w:bCs/>
                <w:noProof/>
              </w:rPr>
              <w:t>7</w:t>
            </w:r>
            <w:r>
              <w:rPr>
                <w:b/>
                <w:bCs/>
                <w:szCs w:val="24"/>
              </w:rPr>
              <w:fldChar w:fldCharType="end"/>
            </w:r>
          </w:p>
        </w:sdtContent>
      </w:sdt>
    </w:sdtContent>
  </w:sdt>
  <w:p w:rsidR="00B46B13" w:rsidRDefault="00B46B13" w:rsidP="00A144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2D" w:rsidRDefault="00FD032D">
    <w:pPr>
      <w:pStyle w:val="Footer"/>
      <w:jc w:val="right"/>
    </w:pPr>
  </w:p>
  <w:p w:rsidR="00FD032D" w:rsidRDefault="00FD032D" w:rsidP="00A144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70" w:rsidRDefault="00314070" w:rsidP="005E68D5">
      <w:r>
        <w:separator/>
      </w:r>
    </w:p>
  </w:footnote>
  <w:footnote w:type="continuationSeparator" w:id="0">
    <w:p w:rsidR="00314070" w:rsidRDefault="00314070" w:rsidP="005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1096"/>
    <w:multiLevelType w:val="multilevel"/>
    <w:tmpl w:val="EB12C404"/>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93007D0"/>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1170E4"/>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8334E4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BBC6CDF"/>
    <w:multiLevelType w:val="hybridMultilevel"/>
    <w:tmpl w:val="0AA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42BDC"/>
    <w:multiLevelType w:val="hybridMultilevel"/>
    <w:tmpl w:val="BB38F5F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15:restartNumberingAfterBreak="0">
    <w:nsid w:val="7EE6057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3"/>
    <w:rsid w:val="00000829"/>
    <w:rsid w:val="0000347E"/>
    <w:rsid w:val="0000603A"/>
    <w:rsid w:val="00007366"/>
    <w:rsid w:val="0001130A"/>
    <w:rsid w:val="00017560"/>
    <w:rsid w:val="00025F53"/>
    <w:rsid w:val="00046A54"/>
    <w:rsid w:val="00052F9C"/>
    <w:rsid w:val="0006539E"/>
    <w:rsid w:val="000835F0"/>
    <w:rsid w:val="000836CC"/>
    <w:rsid w:val="00086E49"/>
    <w:rsid w:val="0008780E"/>
    <w:rsid w:val="00097B9A"/>
    <w:rsid w:val="000B4281"/>
    <w:rsid w:val="000C07DE"/>
    <w:rsid w:val="000C5B39"/>
    <w:rsid w:val="000C5CB9"/>
    <w:rsid w:val="000D3AE3"/>
    <w:rsid w:val="000E32B6"/>
    <w:rsid w:val="000F2E9B"/>
    <w:rsid w:val="000F3900"/>
    <w:rsid w:val="00115BD4"/>
    <w:rsid w:val="001203CF"/>
    <w:rsid w:val="00124EA6"/>
    <w:rsid w:val="00126112"/>
    <w:rsid w:val="00126DD8"/>
    <w:rsid w:val="0013110D"/>
    <w:rsid w:val="00137EED"/>
    <w:rsid w:val="00167E74"/>
    <w:rsid w:val="00175539"/>
    <w:rsid w:val="00182D31"/>
    <w:rsid w:val="00187F39"/>
    <w:rsid w:val="00190E96"/>
    <w:rsid w:val="001A320B"/>
    <w:rsid w:val="001B5001"/>
    <w:rsid w:val="001B73CC"/>
    <w:rsid w:val="001D0B77"/>
    <w:rsid w:val="001E0D24"/>
    <w:rsid w:val="001F1F1A"/>
    <w:rsid w:val="002053C5"/>
    <w:rsid w:val="00216384"/>
    <w:rsid w:val="00225DE3"/>
    <w:rsid w:val="00233B0A"/>
    <w:rsid w:val="00235E9D"/>
    <w:rsid w:val="00242EBC"/>
    <w:rsid w:val="00257545"/>
    <w:rsid w:val="00260255"/>
    <w:rsid w:val="0026237B"/>
    <w:rsid w:val="0026255F"/>
    <w:rsid w:val="002775E1"/>
    <w:rsid w:val="002837F0"/>
    <w:rsid w:val="002854DC"/>
    <w:rsid w:val="00287D2D"/>
    <w:rsid w:val="0029043C"/>
    <w:rsid w:val="0029560D"/>
    <w:rsid w:val="00295B5B"/>
    <w:rsid w:val="00297FF4"/>
    <w:rsid w:val="002B34CC"/>
    <w:rsid w:val="002B7684"/>
    <w:rsid w:val="002C7993"/>
    <w:rsid w:val="002D26C3"/>
    <w:rsid w:val="002D3A34"/>
    <w:rsid w:val="002D662B"/>
    <w:rsid w:val="002E00D4"/>
    <w:rsid w:val="002E2783"/>
    <w:rsid w:val="002E39BA"/>
    <w:rsid w:val="002F0BDC"/>
    <w:rsid w:val="002F0E2F"/>
    <w:rsid w:val="002F7FA8"/>
    <w:rsid w:val="00303CF2"/>
    <w:rsid w:val="0030473C"/>
    <w:rsid w:val="00306705"/>
    <w:rsid w:val="00314070"/>
    <w:rsid w:val="00321BDB"/>
    <w:rsid w:val="00325192"/>
    <w:rsid w:val="00337B9A"/>
    <w:rsid w:val="00355CA3"/>
    <w:rsid w:val="003615BE"/>
    <w:rsid w:val="003665FC"/>
    <w:rsid w:val="00374443"/>
    <w:rsid w:val="003759AE"/>
    <w:rsid w:val="00375D15"/>
    <w:rsid w:val="00376D8E"/>
    <w:rsid w:val="0038065B"/>
    <w:rsid w:val="00382097"/>
    <w:rsid w:val="003918E0"/>
    <w:rsid w:val="0039305A"/>
    <w:rsid w:val="003970F9"/>
    <w:rsid w:val="003A2480"/>
    <w:rsid w:val="003B7A5C"/>
    <w:rsid w:val="003C5459"/>
    <w:rsid w:val="003D0BB1"/>
    <w:rsid w:val="003D24A6"/>
    <w:rsid w:val="003D2565"/>
    <w:rsid w:val="003D339F"/>
    <w:rsid w:val="003D3E5A"/>
    <w:rsid w:val="003D4D10"/>
    <w:rsid w:val="003E2D28"/>
    <w:rsid w:val="003F2F09"/>
    <w:rsid w:val="00402870"/>
    <w:rsid w:val="0042311A"/>
    <w:rsid w:val="00423874"/>
    <w:rsid w:val="004242A3"/>
    <w:rsid w:val="0042457D"/>
    <w:rsid w:val="0043404A"/>
    <w:rsid w:val="00436151"/>
    <w:rsid w:val="00437C3A"/>
    <w:rsid w:val="00441B5E"/>
    <w:rsid w:val="00443611"/>
    <w:rsid w:val="00446D68"/>
    <w:rsid w:val="004558FC"/>
    <w:rsid w:val="00457271"/>
    <w:rsid w:val="00460894"/>
    <w:rsid w:val="004612B5"/>
    <w:rsid w:val="00464A71"/>
    <w:rsid w:val="004742ED"/>
    <w:rsid w:val="00475A57"/>
    <w:rsid w:val="0048348A"/>
    <w:rsid w:val="0049308F"/>
    <w:rsid w:val="004948B2"/>
    <w:rsid w:val="00496235"/>
    <w:rsid w:val="004B41C2"/>
    <w:rsid w:val="004B5DCD"/>
    <w:rsid w:val="004C60F2"/>
    <w:rsid w:val="004D03B4"/>
    <w:rsid w:val="004D513A"/>
    <w:rsid w:val="004D68F5"/>
    <w:rsid w:val="004E5537"/>
    <w:rsid w:val="004F11D0"/>
    <w:rsid w:val="004F17F5"/>
    <w:rsid w:val="00512B06"/>
    <w:rsid w:val="00534122"/>
    <w:rsid w:val="0053699F"/>
    <w:rsid w:val="005500E3"/>
    <w:rsid w:val="005553DD"/>
    <w:rsid w:val="00557EF1"/>
    <w:rsid w:val="0056441C"/>
    <w:rsid w:val="00566F43"/>
    <w:rsid w:val="00584812"/>
    <w:rsid w:val="00585F94"/>
    <w:rsid w:val="0059143E"/>
    <w:rsid w:val="005B02D4"/>
    <w:rsid w:val="005B14D8"/>
    <w:rsid w:val="005B308D"/>
    <w:rsid w:val="005C0D40"/>
    <w:rsid w:val="005C133E"/>
    <w:rsid w:val="005C2E67"/>
    <w:rsid w:val="005D02FD"/>
    <w:rsid w:val="005D15CA"/>
    <w:rsid w:val="005D684E"/>
    <w:rsid w:val="005E0BB2"/>
    <w:rsid w:val="005E68D5"/>
    <w:rsid w:val="005E6FB6"/>
    <w:rsid w:val="005F1215"/>
    <w:rsid w:val="005F277A"/>
    <w:rsid w:val="005F520A"/>
    <w:rsid w:val="00606EE6"/>
    <w:rsid w:val="0062656B"/>
    <w:rsid w:val="0063149A"/>
    <w:rsid w:val="00634572"/>
    <w:rsid w:val="00634CE8"/>
    <w:rsid w:val="00636588"/>
    <w:rsid w:val="00641099"/>
    <w:rsid w:val="00642319"/>
    <w:rsid w:val="00643CFF"/>
    <w:rsid w:val="00655736"/>
    <w:rsid w:val="00660810"/>
    <w:rsid w:val="00662027"/>
    <w:rsid w:val="006A0821"/>
    <w:rsid w:val="006B00E7"/>
    <w:rsid w:val="006B0E7E"/>
    <w:rsid w:val="006C1BAA"/>
    <w:rsid w:val="006C1CE7"/>
    <w:rsid w:val="006C6AE5"/>
    <w:rsid w:val="006D67A7"/>
    <w:rsid w:val="006E5DCB"/>
    <w:rsid w:val="006F1A6F"/>
    <w:rsid w:val="006F63A5"/>
    <w:rsid w:val="007147D4"/>
    <w:rsid w:val="0073028B"/>
    <w:rsid w:val="007349B4"/>
    <w:rsid w:val="00734D76"/>
    <w:rsid w:val="00734DC5"/>
    <w:rsid w:val="00735474"/>
    <w:rsid w:val="00750245"/>
    <w:rsid w:val="007574BD"/>
    <w:rsid w:val="00767B55"/>
    <w:rsid w:val="00781C74"/>
    <w:rsid w:val="0078231C"/>
    <w:rsid w:val="00793890"/>
    <w:rsid w:val="007A39EB"/>
    <w:rsid w:val="007A42BD"/>
    <w:rsid w:val="007A4356"/>
    <w:rsid w:val="007C1C5F"/>
    <w:rsid w:val="007C28FC"/>
    <w:rsid w:val="007C73B5"/>
    <w:rsid w:val="007D7B9E"/>
    <w:rsid w:val="007E04E8"/>
    <w:rsid w:val="007F0244"/>
    <w:rsid w:val="00801956"/>
    <w:rsid w:val="008020E3"/>
    <w:rsid w:val="00816797"/>
    <w:rsid w:val="00823A9F"/>
    <w:rsid w:val="008251D7"/>
    <w:rsid w:val="00825295"/>
    <w:rsid w:val="00831641"/>
    <w:rsid w:val="00834298"/>
    <w:rsid w:val="00846221"/>
    <w:rsid w:val="0084633D"/>
    <w:rsid w:val="00860833"/>
    <w:rsid w:val="00862BA9"/>
    <w:rsid w:val="00867850"/>
    <w:rsid w:val="0087382D"/>
    <w:rsid w:val="008871C7"/>
    <w:rsid w:val="008A1DDA"/>
    <w:rsid w:val="008A57E4"/>
    <w:rsid w:val="008A59FA"/>
    <w:rsid w:val="008A6DAC"/>
    <w:rsid w:val="008B0170"/>
    <w:rsid w:val="008B02FF"/>
    <w:rsid w:val="008B2568"/>
    <w:rsid w:val="008C5D1A"/>
    <w:rsid w:val="008E0F39"/>
    <w:rsid w:val="008F3A67"/>
    <w:rsid w:val="008F5DD5"/>
    <w:rsid w:val="0090034A"/>
    <w:rsid w:val="00901AB8"/>
    <w:rsid w:val="009070CB"/>
    <w:rsid w:val="00910CBC"/>
    <w:rsid w:val="00912036"/>
    <w:rsid w:val="00943119"/>
    <w:rsid w:val="00952AAA"/>
    <w:rsid w:val="00964620"/>
    <w:rsid w:val="0097387B"/>
    <w:rsid w:val="00973F64"/>
    <w:rsid w:val="00980F10"/>
    <w:rsid w:val="00985D38"/>
    <w:rsid w:val="009A089F"/>
    <w:rsid w:val="009A6CBD"/>
    <w:rsid w:val="009B742A"/>
    <w:rsid w:val="009C474B"/>
    <w:rsid w:val="009D22ED"/>
    <w:rsid w:val="009D23F2"/>
    <w:rsid w:val="009D4080"/>
    <w:rsid w:val="009D4C3A"/>
    <w:rsid w:val="009E19B9"/>
    <w:rsid w:val="009E7624"/>
    <w:rsid w:val="009F4D2D"/>
    <w:rsid w:val="00A06DBA"/>
    <w:rsid w:val="00A135AC"/>
    <w:rsid w:val="00A13A12"/>
    <w:rsid w:val="00A14426"/>
    <w:rsid w:val="00A26279"/>
    <w:rsid w:val="00A31178"/>
    <w:rsid w:val="00A35061"/>
    <w:rsid w:val="00A536C1"/>
    <w:rsid w:val="00A609B1"/>
    <w:rsid w:val="00A679A7"/>
    <w:rsid w:val="00A70EAB"/>
    <w:rsid w:val="00A72CBD"/>
    <w:rsid w:val="00A73871"/>
    <w:rsid w:val="00A81804"/>
    <w:rsid w:val="00A87990"/>
    <w:rsid w:val="00A92737"/>
    <w:rsid w:val="00A9297E"/>
    <w:rsid w:val="00A94DC2"/>
    <w:rsid w:val="00A9533C"/>
    <w:rsid w:val="00AA6F7A"/>
    <w:rsid w:val="00AB0529"/>
    <w:rsid w:val="00AB1173"/>
    <w:rsid w:val="00AB19AC"/>
    <w:rsid w:val="00AB22C4"/>
    <w:rsid w:val="00AC377E"/>
    <w:rsid w:val="00AC562A"/>
    <w:rsid w:val="00AC637E"/>
    <w:rsid w:val="00AC6F50"/>
    <w:rsid w:val="00AD076C"/>
    <w:rsid w:val="00AD08C1"/>
    <w:rsid w:val="00AD3179"/>
    <w:rsid w:val="00AD522C"/>
    <w:rsid w:val="00AE4320"/>
    <w:rsid w:val="00B0484E"/>
    <w:rsid w:val="00B05E22"/>
    <w:rsid w:val="00B158E2"/>
    <w:rsid w:val="00B170A3"/>
    <w:rsid w:val="00B2273D"/>
    <w:rsid w:val="00B24B01"/>
    <w:rsid w:val="00B273ED"/>
    <w:rsid w:val="00B46B13"/>
    <w:rsid w:val="00B4751D"/>
    <w:rsid w:val="00B565E7"/>
    <w:rsid w:val="00B5697F"/>
    <w:rsid w:val="00B64951"/>
    <w:rsid w:val="00B71139"/>
    <w:rsid w:val="00B8164D"/>
    <w:rsid w:val="00BB5D53"/>
    <w:rsid w:val="00BC5FAC"/>
    <w:rsid w:val="00BD3EC7"/>
    <w:rsid w:val="00BD5905"/>
    <w:rsid w:val="00BF0ADB"/>
    <w:rsid w:val="00BF0BC9"/>
    <w:rsid w:val="00BF2738"/>
    <w:rsid w:val="00C0060B"/>
    <w:rsid w:val="00C02098"/>
    <w:rsid w:val="00C110DB"/>
    <w:rsid w:val="00C122D0"/>
    <w:rsid w:val="00C258C4"/>
    <w:rsid w:val="00C41851"/>
    <w:rsid w:val="00C441BC"/>
    <w:rsid w:val="00C60108"/>
    <w:rsid w:val="00C63A60"/>
    <w:rsid w:val="00C70F0C"/>
    <w:rsid w:val="00C779A3"/>
    <w:rsid w:val="00C91FC8"/>
    <w:rsid w:val="00C922F3"/>
    <w:rsid w:val="00C935B3"/>
    <w:rsid w:val="00CA352B"/>
    <w:rsid w:val="00CA7F8D"/>
    <w:rsid w:val="00CB2B99"/>
    <w:rsid w:val="00CB30B0"/>
    <w:rsid w:val="00CB45ED"/>
    <w:rsid w:val="00CB6493"/>
    <w:rsid w:val="00CC5E1A"/>
    <w:rsid w:val="00CD402A"/>
    <w:rsid w:val="00CD52A0"/>
    <w:rsid w:val="00CD5632"/>
    <w:rsid w:val="00CF0389"/>
    <w:rsid w:val="00CF2BEB"/>
    <w:rsid w:val="00D10C49"/>
    <w:rsid w:val="00D112E1"/>
    <w:rsid w:val="00D12560"/>
    <w:rsid w:val="00D13936"/>
    <w:rsid w:val="00D16D6A"/>
    <w:rsid w:val="00D2049F"/>
    <w:rsid w:val="00D31306"/>
    <w:rsid w:val="00D34D5D"/>
    <w:rsid w:val="00D37949"/>
    <w:rsid w:val="00D62610"/>
    <w:rsid w:val="00D66F5C"/>
    <w:rsid w:val="00D70C03"/>
    <w:rsid w:val="00D72B39"/>
    <w:rsid w:val="00D8761B"/>
    <w:rsid w:val="00D87AA9"/>
    <w:rsid w:val="00D91AD4"/>
    <w:rsid w:val="00DA24E3"/>
    <w:rsid w:val="00DB60FC"/>
    <w:rsid w:val="00DC4627"/>
    <w:rsid w:val="00DC5523"/>
    <w:rsid w:val="00DD0E3A"/>
    <w:rsid w:val="00DD7F8B"/>
    <w:rsid w:val="00DE0A9E"/>
    <w:rsid w:val="00DE1057"/>
    <w:rsid w:val="00DF2205"/>
    <w:rsid w:val="00DF42E1"/>
    <w:rsid w:val="00DF6C5F"/>
    <w:rsid w:val="00E006A6"/>
    <w:rsid w:val="00E0257D"/>
    <w:rsid w:val="00E1381E"/>
    <w:rsid w:val="00E210AB"/>
    <w:rsid w:val="00E253B7"/>
    <w:rsid w:val="00E35F0E"/>
    <w:rsid w:val="00E44D00"/>
    <w:rsid w:val="00E460E6"/>
    <w:rsid w:val="00E46F6E"/>
    <w:rsid w:val="00E675A4"/>
    <w:rsid w:val="00E7414E"/>
    <w:rsid w:val="00E806EC"/>
    <w:rsid w:val="00E91198"/>
    <w:rsid w:val="00E97FE8"/>
    <w:rsid w:val="00EA742D"/>
    <w:rsid w:val="00EB1FD7"/>
    <w:rsid w:val="00EB204D"/>
    <w:rsid w:val="00EB309C"/>
    <w:rsid w:val="00EB4074"/>
    <w:rsid w:val="00EC26AE"/>
    <w:rsid w:val="00EC5845"/>
    <w:rsid w:val="00ED6F31"/>
    <w:rsid w:val="00EF76E7"/>
    <w:rsid w:val="00F03038"/>
    <w:rsid w:val="00F04F19"/>
    <w:rsid w:val="00F06A68"/>
    <w:rsid w:val="00F23B9B"/>
    <w:rsid w:val="00F31EE2"/>
    <w:rsid w:val="00F33139"/>
    <w:rsid w:val="00F35492"/>
    <w:rsid w:val="00F42796"/>
    <w:rsid w:val="00F42912"/>
    <w:rsid w:val="00F44C2E"/>
    <w:rsid w:val="00F50298"/>
    <w:rsid w:val="00F54855"/>
    <w:rsid w:val="00F64DBF"/>
    <w:rsid w:val="00F72E3A"/>
    <w:rsid w:val="00F77116"/>
    <w:rsid w:val="00F8370C"/>
    <w:rsid w:val="00F9584F"/>
    <w:rsid w:val="00FA2EFB"/>
    <w:rsid w:val="00FA4CFA"/>
    <w:rsid w:val="00FA4E40"/>
    <w:rsid w:val="00FB32AD"/>
    <w:rsid w:val="00FC1C02"/>
    <w:rsid w:val="00FC33AF"/>
    <w:rsid w:val="00FC536A"/>
    <w:rsid w:val="00FC745B"/>
    <w:rsid w:val="00FD032D"/>
    <w:rsid w:val="00FE008D"/>
    <w:rsid w:val="00FE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C3BF-BE03-404B-AB86-1E50C95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45"/>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4443"/>
    <w:pPr>
      <w:suppressAutoHyphens/>
      <w:autoSpaceDE w:val="0"/>
      <w:autoSpaceDN w:val="0"/>
      <w:adjustRightInd w:val="0"/>
      <w:spacing w:after="120" w:line="288" w:lineRule="auto"/>
      <w:textAlignment w:val="center"/>
    </w:pPr>
    <w:rPr>
      <w:rFonts w:ascii="Vialog LT Com Light" w:hAnsi="Vialog LT Com Light" w:cs="Vialog LT Com Light"/>
      <w:color w:val="575757"/>
      <w:szCs w:val="24"/>
      <w:lang w:eastAsia="en-GB"/>
    </w:rPr>
  </w:style>
  <w:style w:type="character" w:styleId="Strong">
    <w:name w:val="Strong"/>
    <w:basedOn w:val="DefaultParagraphFont"/>
    <w:uiPriority w:val="22"/>
    <w:qFormat/>
    <w:rsid w:val="00374443"/>
    <w:rPr>
      <w:b/>
      <w:bCs/>
    </w:rPr>
  </w:style>
  <w:style w:type="table" w:styleId="TableGrid">
    <w:name w:val="Table Grid"/>
    <w:basedOn w:val="TableNormal"/>
    <w:uiPriority w:val="59"/>
    <w:rsid w:val="004D03B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3">
    <w:name w:val="Inside title 3"/>
    <w:basedOn w:val="Normal"/>
    <w:uiPriority w:val="99"/>
    <w:rsid w:val="005E68D5"/>
    <w:pPr>
      <w:keepNext/>
      <w:autoSpaceDE w:val="0"/>
      <w:autoSpaceDN w:val="0"/>
      <w:adjustRightInd w:val="0"/>
      <w:spacing w:before="240" w:after="120" w:line="288" w:lineRule="auto"/>
      <w:textAlignment w:val="center"/>
    </w:pPr>
    <w:rPr>
      <w:rFonts w:ascii="Vialog LT Com Light" w:hAnsi="Vialog LT Com Light" w:cs="Vialog LT Com Light"/>
      <w:color w:val="7BA0BF"/>
      <w:szCs w:val="24"/>
      <w:lang w:eastAsia="en-GB"/>
    </w:rPr>
  </w:style>
  <w:style w:type="paragraph" w:styleId="NoSpacing">
    <w:name w:val="No Spacing"/>
    <w:link w:val="NoSpacingChar"/>
    <w:uiPriority w:val="1"/>
    <w:qFormat/>
    <w:rsid w:val="005E68D5"/>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5E68D5"/>
    <w:pPr>
      <w:tabs>
        <w:tab w:val="center" w:pos="4680"/>
        <w:tab w:val="right" w:pos="9360"/>
      </w:tabs>
    </w:pPr>
  </w:style>
  <w:style w:type="character" w:customStyle="1" w:styleId="HeaderChar">
    <w:name w:val="Header Char"/>
    <w:basedOn w:val="DefaultParagraphFont"/>
    <w:link w:val="Header"/>
    <w:uiPriority w:val="99"/>
    <w:rsid w:val="005E68D5"/>
    <w:rPr>
      <w:rFonts w:ascii="Times New Roman" w:eastAsia="Calibri" w:hAnsi="Times New Roman" w:cs="Times New Roman"/>
      <w:sz w:val="24"/>
      <w:lang w:val="en-GB"/>
    </w:rPr>
  </w:style>
  <w:style w:type="paragraph" w:styleId="Footer">
    <w:name w:val="footer"/>
    <w:basedOn w:val="Normal"/>
    <w:link w:val="FooterChar"/>
    <w:uiPriority w:val="99"/>
    <w:unhideWhenUsed/>
    <w:rsid w:val="005E68D5"/>
    <w:pPr>
      <w:tabs>
        <w:tab w:val="center" w:pos="4680"/>
        <w:tab w:val="right" w:pos="9360"/>
      </w:tabs>
    </w:pPr>
  </w:style>
  <w:style w:type="character" w:customStyle="1" w:styleId="FooterChar">
    <w:name w:val="Footer Char"/>
    <w:basedOn w:val="DefaultParagraphFont"/>
    <w:link w:val="Footer"/>
    <w:uiPriority w:val="99"/>
    <w:rsid w:val="005E68D5"/>
    <w:rPr>
      <w:rFonts w:ascii="Times New Roman" w:eastAsia="Calibri" w:hAnsi="Times New Roman" w:cs="Times New Roman"/>
      <w:sz w:val="24"/>
      <w:lang w:val="en-GB"/>
    </w:rPr>
  </w:style>
  <w:style w:type="paragraph" w:styleId="ListParagraph">
    <w:name w:val="List Paragraph"/>
    <w:basedOn w:val="Normal"/>
    <w:uiPriority w:val="34"/>
    <w:qFormat/>
    <w:rsid w:val="005E68D5"/>
    <w:pPr>
      <w:ind w:left="720"/>
      <w:contextualSpacing/>
    </w:pPr>
  </w:style>
  <w:style w:type="paragraph" w:customStyle="1" w:styleId="Insidetitle4">
    <w:name w:val="Inside title 4"/>
    <w:basedOn w:val="Normal"/>
    <w:uiPriority w:val="99"/>
    <w:rsid w:val="00DB60FC"/>
    <w:pPr>
      <w:keepNext/>
      <w:autoSpaceDE w:val="0"/>
      <w:autoSpaceDN w:val="0"/>
      <w:adjustRightInd w:val="0"/>
      <w:spacing w:before="60" w:after="80" w:line="288" w:lineRule="auto"/>
      <w:ind w:left="360" w:hanging="360"/>
      <w:textAlignment w:val="center"/>
    </w:pPr>
    <w:rPr>
      <w:rFonts w:ascii="Vialog LT Com Light" w:hAnsi="Vialog LT Com Light" w:cs="Vialog LT Com Light"/>
      <w:color w:val="575757"/>
      <w:szCs w:val="24"/>
      <w:lang w:eastAsia="en-GB"/>
    </w:rPr>
  </w:style>
  <w:style w:type="paragraph" w:customStyle="1" w:styleId="Pa0">
    <w:name w:val="Pa0"/>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character" w:customStyle="1" w:styleId="A4">
    <w:name w:val="A4"/>
    <w:uiPriority w:val="99"/>
    <w:rsid w:val="00F50298"/>
    <w:rPr>
      <w:rFonts w:cs="Myriad Pro"/>
      <w:b/>
      <w:bCs/>
      <w:color w:val="000000"/>
      <w:sz w:val="32"/>
      <w:szCs w:val="32"/>
    </w:rPr>
  </w:style>
  <w:style w:type="character" w:customStyle="1" w:styleId="A6">
    <w:name w:val="A6"/>
    <w:uiPriority w:val="99"/>
    <w:rsid w:val="00F50298"/>
    <w:rPr>
      <w:rFonts w:cs="Myriad Pro"/>
      <w:color w:val="000000"/>
      <w:sz w:val="26"/>
      <w:szCs w:val="26"/>
    </w:rPr>
  </w:style>
  <w:style w:type="character" w:customStyle="1" w:styleId="A5">
    <w:name w:val="A5"/>
    <w:uiPriority w:val="99"/>
    <w:rsid w:val="00F50298"/>
    <w:rPr>
      <w:rFonts w:cs="Myriad Pro"/>
      <w:b/>
      <w:bCs/>
      <w:color w:val="000000"/>
      <w:sz w:val="28"/>
      <w:szCs w:val="28"/>
    </w:rPr>
  </w:style>
  <w:style w:type="paragraph" w:customStyle="1" w:styleId="Pa2">
    <w:name w:val="Pa2"/>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Style">
    <w:name w:val="Style"/>
    <w:rsid w:val="00C25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a4">
    <w:name w:val="Pa4"/>
    <w:basedOn w:val="Normal"/>
    <w:next w:val="Normal"/>
    <w:uiPriority w:val="99"/>
    <w:rsid w:val="00E460E6"/>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Default">
    <w:name w:val="Default"/>
    <w:rsid w:val="00E460E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273ED"/>
    <w:rPr>
      <w:color w:val="0563C1" w:themeColor="hyperlink"/>
      <w:u w:val="single"/>
    </w:rPr>
  </w:style>
  <w:style w:type="paragraph" w:styleId="BalloonText">
    <w:name w:val="Balloon Text"/>
    <w:basedOn w:val="Normal"/>
    <w:link w:val="BalloonTextChar"/>
    <w:uiPriority w:val="99"/>
    <w:semiHidden/>
    <w:unhideWhenUsed/>
    <w:rsid w:val="0008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0E"/>
    <w:rPr>
      <w:rFonts w:ascii="Segoe UI" w:eastAsia="Calibri" w:hAnsi="Segoe UI" w:cs="Segoe UI"/>
      <w:sz w:val="18"/>
      <w:szCs w:val="18"/>
      <w:lang w:val="en-GB"/>
    </w:rPr>
  </w:style>
  <w:style w:type="character" w:customStyle="1" w:styleId="NoSpacingChar">
    <w:name w:val="No Spacing Char"/>
    <w:basedOn w:val="DefaultParagraphFont"/>
    <w:link w:val="NoSpacing"/>
    <w:uiPriority w:val="1"/>
    <w:rsid w:val="00FD032D"/>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vilservice.govm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7DC0-9C8A-4D35-985A-E600964BC4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47A781-B071-4D62-8A5C-6ED8E3609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EFCF4-C945-47C5-8ED6-6F463D41D13F}">
  <ds:schemaRefs>
    <ds:schemaRef ds:uri="http://schemas.microsoft.com/sharepoint/v3/contenttype/forms"/>
  </ds:schemaRefs>
</ds:datastoreItem>
</file>

<file path=customXml/itemProps4.xml><?xml version="1.0" encoding="utf-8"?>
<ds:datastoreItem xmlns:ds="http://schemas.openxmlformats.org/officeDocument/2006/customXml" ds:itemID="{21C3BAFB-FEF2-45E0-9A87-E06F8E2F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Bhugoo</dc:creator>
  <cp:lastModifiedBy>Microsoft account</cp:lastModifiedBy>
  <cp:revision>2</cp:revision>
  <cp:lastPrinted>2018-06-07T09:25:00Z</cp:lastPrinted>
  <dcterms:created xsi:type="dcterms:W3CDTF">2020-05-26T06:50:00Z</dcterms:created>
  <dcterms:modified xsi:type="dcterms:W3CDTF">2020-05-26T06:50:00Z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y fmtid="{D5CDD505-2E9C-101B-9397-08002B2CF9AE}" pid="3" name="Order">
    <vt:r8>878200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