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  <w:lang w:val="en-US"/>
        </w:rPr>
        <w:t xml:space="preserve">                 </w:t>
      </w:r>
      <w:r w:rsidR="001C0658" w:rsidRPr="00FD6930">
        <w:rPr>
          <w:rFonts w:ascii="Arial" w:hAnsi="Arial" w:cs="Arial"/>
          <w:b/>
          <w:sz w:val="24"/>
          <w:szCs w:val="24"/>
          <w:lang w:val="en-US"/>
        </w:rPr>
        <w:t>ANNEX</w:t>
      </w:r>
      <w:r w:rsidRPr="00FD6930">
        <w:rPr>
          <w:rFonts w:ascii="Arial" w:hAnsi="Arial" w:cs="Arial"/>
          <w:b/>
          <w:sz w:val="24"/>
          <w:szCs w:val="24"/>
          <w:lang w:val="en-US"/>
        </w:rPr>
        <w:t xml:space="preserve"> VI</w:t>
      </w:r>
    </w:p>
    <w:p w:rsidR="00B91ACF" w:rsidRPr="00FD6930" w:rsidRDefault="00052EF7" w:rsidP="00D2653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HR PROPOSALS </w:t>
      </w:r>
      <w:r w:rsidR="002A0B46">
        <w:rPr>
          <w:rFonts w:ascii="Arial" w:hAnsi="Arial" w:cs="Arial"/>
          <w:b/>
          <w:sz w:val="24"/>
          <w:szCs w:val="24"/>
          <w:u w:val="single"/>
          <w:lang w:val="en-US"/>
        </w:rPr>
        <w:t>ESTIMATES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2024/2025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6531" w:rsidRPr="00FD6930" w:rsidTr="0005208E">
        <w:tc>
          <w:tcPr>
            <w:tcW w:w="9576" w:type="dxa"/>
            <w:vAlign w:val="center"/>
          </w:tcPr>
          <w:p w:rsidR="00D26531" w:rsidRPr="00FD6930" w:rsidRDefault="00D26531" w:rsidP="0005208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0520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Information on Contractual Staff, Casual Workers and </w:t>
            </w:r>
            <w:r w:rsidR="002B0A8A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categories</w:t>
            </w: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such as STM, Advisers,</w:t>
            </w:r>
            <w:r w:rsidR="002B0A8A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YEP,</w:t>
            </w: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staff on sessional basis</w:t>
            </w:r>
            <w:r w:rsidR="00D50373">
              <w:rPr>
                <w:rFonts w:ascii="Arial" w:hAnsi="Arial" w:cs="Arial"/>
                <w:b/>
                <w:sz w:val="24"/>
                <w:szCs w:val="24"/>
                <w:lang w:val="en-US"/>
              </w:rPr>
              <w:t>,</w:t>
            </w: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among others</w:t>
            </w:r>
          </w:p>
          <w:p w:rsidR="00D26531" w:rsidRPr="00FD6930" w:rsidRDefault="00D26531" w:rsidP="0005208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24"/>
      </w:tblGrid>
      <w:tr w:rsidR="00D26531" w:rsidRPr="00FD6930" w:rsidTr="0005208E">
        <w:trPr>
          <w:trHeight w:val="417"/>
        </w:trPr>
        <w:tc>
          <w:tcPr>
            <w:tcW w:w="9576" w:type="dxa"/>
            <w:gridSpan w:val="2"/>
            <w:vAlign w:val="center"/>
          </w:tcPr>
          <w:p w:rsidR="00D26531" w:rsidRPr="00FD6930" w:rsidRDefault="00D26531" w:rsidP="000520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Ministry/Department</w:t>
            </w:r>
          </w:p>
        </w:tc>
      </w:tr>
      <w:tr w:rsidR="00D26531" w:rsidRPr="00FD6930" w:rsidTr="0005208E">
        <w:trPr>
          <w:trHeight w:val="605"/>
        </w:trPr>
        <w:tc>
          <w:tcPr>
            <w:tcW w:w="4788" w:type="dxa"/>
            <w:vAlign w:val="center"/>
          </w:tcPr>
          <w:p w:rsidR="00D26531" w:rsidRPr="00FD6930" w:rsidRDefault="00D26531" w:rsidP="0005208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</w:t>
            </w:r>
          </w:p>
          <w:p w:rsidR="00D26531" w:rsidRPr="00FD6930" w:rsidRDefault="00D26531" w:rsidP="000520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Non CEO Posts</w:t>
            </w:r>
          </w:p>
        </w:tc>
        <w:tc>
          <w:tcPr>
            <w:tcW w:w="4788" w:type="dxa"/>
            <w:vAlign w:val="center"/>
          </w:tcPr>
          <w:p w:rsidR="00D26531" w:rsidRPr="00FD6930" w:rsidRDefault="00D26531" w:rsidP="000520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No. of Office</w:t>
            </w:r>
            <w:r w:rsidR="001645EC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rs “In Post” as at</w:t>
            </w:r>
            <w:r w:rsidR="001645EC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31 March 202</w:t>
            </w:r>
            <w:r w:rsidR="00052EF7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05208E">
        <w:tc>
          <w:tcPr>
            <w:tcW w:w="4788" w:type="dxa"/>
            <w:vAlign w:val="center"/>
          </w:tcPr>
          <w:p w:rsidR="00D26531" w:rsidRPr="00FD6930" w:rsidRDefault="00D26531" w:rsidP="000520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788" w:type="dxa"/>
            <w:vAlign w:val="center"/>
          </w:tcPr>
          <w:p w:rsidR="00D26531" w:rsidRPr="00FD6930" w:rsidRDefault="00D26531" w:rsidP="0005208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472"/>
      </w:tblGrid>
      <w:tr w:rsidR="00BC7707" w:rsidTr="00BC7707">
        <w:tc>
          <w:tcPr>
            <w:tcW w:w="5058" w:type="dxa"/>
          </w:tcPr>
          <w:p w:rsidR="00BC7707" w:rsidRPr="00BC7707" w:rsidRDefault="00BC7707" w:rsidP="00BC7707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7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Name 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……………….</w:t>
            </w:r>
          </w:p>
        </w:tc>
        <w:tc>
          <w:tcPr>
            <w:tcW w:w="5472" w:type="dxa"/>
          </w:tcPr>
          <w:p w:rsidR="00BC7707" w:rsidRPr="00BC7707" w:rsidRDefault="00BC7707" w:rsidP="00BC7707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7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Name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of Supervising Officer</w:t>
            </w:r>
            <w:r w:rsidRPr="00BC7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……………….</w:t>
            </w:r>
          </w:p>
        </w:tc>
      </w:tr>
      <w:tr w:rsidR="00BC7707" w:rsidTr="00BC7707">
        <w:tc>
          <w:tcPr>
            <w:tcW w:w="5058" w:type="dxa"/>
          </w:tcPr>
          <w:p w:rsidR="00BC7707" w:rsidRPr="00BC7707" w:rsidRDefault="00BC7707" w:rsidP="00BC7707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7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Designation: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……………………..</w:t>
            </w:r>
          </w:p>
        </w:tc>
        <w:tc>
          <w:tcPr>
            <w:tcW w:w="5472" w:type="dxa"/>
          </w:tcPr>
          <w:p w:rsidR="00BC7707" w:rsidRPr="00BC7707" w:rsidRDefault="00BC7707" w:rsidP="00BC7707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7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Certified Correct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:…………………</w:t>
            </w:r>
          </w:p>
        </w:tc>
      </w:tr>
      <w:tr w:rsidR="00BC7707" w:rsidTr="00BC7707">
        <w:tc>
          <w:tcPr>
            <w:tcW w:w="5058" w:type="dxa"/>
          </w:tcPr>
          <w:p w:rsidR="00BC7707" w:rsidRPr="00BC7707" w:rsidRDefault="00BC7707" w:rsidP="00BC7707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7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Certified Correct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:…………………</w:t>
            </w:r>
          </w:p>
        </w:tc>
        <w:tc>
          <w:tcPr>
            <w:tcW w:w="5472" w:type="dxa"/>
          </w:tcPr>
          <w:p w:rsidR="00BC7707" w:rsidRPr="00BC7707" w:rsidRDefault="00BC7707" w:rsidP="00BC7707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C7707" w:rsidTr="00BC7707">
        <w:tc>
          <w:tcPr>
            <w:tcW w:w="5058" w:type="dxa"/>
          </w:tcPr>
          <w:p w:rsidR="00BC7707" w:rsidRPr="00BC7707" w:rsidRDefault="00154D77" w:rsidP="00154D77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HR Section</w:t>
            </w:r>
          </w:p>
        </w:tc>
        <w:tc>
          <w:tcPr>
            <w:tcW w:w="5472" w:type="dxa"/>
          </w:tcPr>
          <w:p w:rsidR="00BC7707" w:rsidRPr="00BC7707" w:rsidRDefault="00BC7707" w:rsidP="00BC7707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26531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C7707" w:rsidRDefault="00BC7707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C7707" w:rsidRPr="00FD6930" w:rsidRDefault="00BC7707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sectPr w:rsidR="00BC7707" w:rsidRPr="00FD6930" w:rsidSect="001C065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531"/>
    <w:rsid w:val="0005208E"/>
    <w:rsid w:val="00052EF7"/>
    <w:rsid w:val="00137B92"/>
    <w:rsid w:val="00154D77"/>
    <w:rsid w:val="001645EC"/>
    <w:rsid w:val="001C0658"/>
    <w:rsid w:val="002A0B46"/>
    <w:rsid w:val="002B0A8A"/>
    <w:rsid w:val="003123C9"/>
    <w:rsid w:val="00742F72"/>
    <w:rsid w:val="008E41B8"/>
    <w:rsid w:val="009F128E"/>
    <w:rsid w:val="00AF25DE"/>
    <w:rsid w:val="00B91ACF"/>
    <w:rsid w:val="00BC7707"/>
    <w:rsid w:val="00BE5F1C"/>
    <w:rsid w:val="00D100C7"/>
    <w:rsid w:val="00D26531"/>
    <w:rsid w:val="00D50373"/>
    <w:rsid w:val="00D76348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2DB0"/>
  <w15:docId w15:val="{EE0F88E2-0C84-4630-92BE-65F84308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7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2FD50-4EF0-4E76-93BE-096FD9BAF650}"/>
</file>

<file path=customXml/itemProps2.xml><?xml version="1.0" encoding="utf-8"?>
<ds:datastoreItem xmlns:ds="http://schemas.openxmlformats.org/officeDocument/2006/customXml" ds:itemID="{D7F2268F-ABB9-4C97-A46F-772B9F5B5D21}"/>
</file>

<file path=customXml/itemProps3.xml><?xml version="1.0" encoding="utf-8"?>
<ds:datastoreItem xmlns:ds="http://schemas.openxmlformats.org/officeDocument/2006/customXml" ds:itemID="{70968398-0C01-464D-BCDC-B9A28D216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Irfaan</cp:lastModifiedBy>
  <cp:revision>19</cp:revision>
  <cp:lastPrinted>2024-02-28T11:46:00Z</cp:lastPrinted>
  <dcterms:created xsi:type="dcterms:W3CDTF">2016-03-08T10:39:00Z</dcterms:created>
  <dcterms:modified xsi:type="dcterms:W3CDTF">2024-02-28T11:47:00Z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764000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